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A7" w:rsidRDefault="00AA6DA7" w:rsidP="00BE59D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  <w:lang w:val="en-GB"/>
        </w:rPr>
      </w:pPr>
      <w:r>
        <w:rPr>
          <w:rFonts w:ascii="Arial-BoldMT" w:hAnsi="Arial-BoldMT" w:cs="Arial-BoldMT"/>
          <w:b/>
          <w:bCs/>
          <w:sz w:val="32"/>
          <w:szCs w:val="32"/>
          <w:lang w:val="en-GB"/>
        </w:rPr>
        <w:t>MD ISMAILE HUSSEN ROBIN</w:t>
      </w:r>
    </w:p>
    <w:p w:rsidR="00AA6DA7" w:rsidRDefault="00AA6DA7" w:rsidP="00BE59D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lang w:val="en-GB"/>
        </w:rPr>
      </w:pPr>
      <w:r>
        <w:rPr>
          <w:rFonts w:ascii="Arial-BoldMT" w:hAnsi="Arial-BoldMT" w:cs="Arial-BoldMT"/>
          <w:b/>
          <w:bCs/>
          <w:lang w:val="en-GB"/>
        </w:rPr>
        <w:t xml:space="preserve">74 </w:t>
      </w:r>
      <w:r>
        <w:rPr>
          <w:rFonts w:ascii="Arial-BoldMT" w:hAnsi="Arial-BoldMT" w:cs="Arial-BoldMT"/>
          <w:b/>
          <w:bCs/>
          <w:lang w:val="en-GB"/>
        </w:rPr>
        <w:t>Braithwaite</w:t>
      </w:r>
      <w:r>
        <w:rPr>
          <w:rFonts w:ascii="Arial-BoldMT" w:hAnsi="Arial-BoldMT" w:cs="Arial-BoldMT"/>
          <w:b/>
          <w:bCs/>
          <w:lang w:val="en-GB"/>
        </w:rPr>
        <w:t xml:space="preserve"> Tower Hall Place, W2 1LR.</w:t>
      </w:r>
    </w:p>
    <w:p w:rsidR="00AA6DA7" w:rsidRDefault="00AA6DA7" w:rsidP="00BE59D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lang w:val="en-GB"/>
        </w:rPr>
      </w:pPr>
      <w:r>
        <w:rPr>
          <w:rFonts w:ascii="Arial-BoldMT" w:hAnsi="Arial-BoldMT" w:cs="Arial-BoldMT"/>
          <w:b/>
          <w:bCs/>
          <w:lang w:val="en-GB"/>
        </w:rPr>
        <w:t>Mobile: 07831005717.</w:t>
      </w:r>
    </w:p>
    <w:p w:rsidR="00AA6DA7" w:rsidRDefault="00AA6DA7" w:rsidP="00BE59DA">
      <w:pPr>
        <w:jc w:val="center"/>
      </w:pPr>
      <w:r>
        <w:rPr>
          <w:rFonts w:ascii="Arial-BoldMT" w:hAnsi="Arial-BoldMT" w:cs="Arial-BoldMT"/>
          <w:b/>
          <w:bCs/>
          <w:lang w:val="en-GB"/>
        </w:rPr>
        <w:t>Email: robin.nbj01@gmail.com.</w:t>
      </w:r>
    </w:p>
    <w:p w:rsidR="00741592" w:rsidRDefault="00741592">
      <w:bookmarkStart w:id="0" w:name="_GoBack"/>
      <w:bookmarkEnd w:id="0"/>
    </w:p>
    <w:p w:rsidR="00741592" w:rsidRPr="009E3C8C" w:rsidRDefault="00CA7EAF">
      <w:pPr>
        <w:rPr>
          <w:b/>
        </w:rPr>
      </w:pPr>
      <w:r w:rsidRPr="009E3C8C">
        <w:rPr>
          <w:b/>
        </w:rPr>
        <w:t>PERSONAL STATEMENT</w:t>
      </w:r>
    </w:p>
    <w:p w:rsidR="00741592" w:rsidRDefault="00CA7EAF">
      <w:r>
        <w:t>A dedicated and compassionate Health Care Assistant with experience supporting adults and young people with diverse needs, including autism and complex care requirements. Skilled in delivering high-quality personal care, medication support, and emotional and social assistance. Known for building strong, trusting relationships with service users, families, and multidisciplinary teams. Committed to promoting independence, dignity, and well-being while maintaining a safe and supportive environment.</w:t>
      </w:r>
    </w:p>
    <w:p w:rsidR="00741592" w:rsidRDefault="00741592"/>
    <w:p w:rsidR="00741592" w:rsidRPr="009E3C8C" w:rsidRDefault="00CA7EAF">
      <w:pPr>
        <w:rPr>
          <w:b/>
        </w:rPr>
      </w:pPr>
      <w:r w:rsidRPr="009E3C8C">
        <w:rPr>
          <w:b/>
        </w:rPr>
        <w:t>CORE SKILLS</w:t>
      </w:r>
    </w:p>
    <w:p w:rsidR="00741592" w:rsidRDefault="00CA7EAF">
      <w:r>
        <w:t>• Person-centred care</w:t>
      </w:r>
    </w:p>
    <w:p w:rsidR="00741592" w:rsidRDefault="00CA7EAF">
      <w:r>
        <w:t>• Medication administration</w:t>
      </w:r>
    </w:p>
    <w:p w:rsidR="00741592" w:rsidRDefault="00CA7EAF">
      <w:r>
        <w:t>• Safeguarding awareness</w:t>
      </w:r>
    </w:p>
    <w:p w:rsidR="00741592" w:rsidRDefault="00CA7EAF">
      <w:r>
        <w:t>• Communication skills</w:t>
      </w:r>
    </w:p>
    <w:p w:rsidR="00741592" w:rsidRDefault="00CA7EAF">
      <w:r>
        <w:t>• Teamwork &amp; collaboration</w:t>
      </w:r>
    </w:p>
    <w:p w:rsidR="00741592" w:rsidRDefault="00CA7EAF">
      <w:r>
        <w:t>• Observation &amp; reporting</w:t>
      </w:r>
    </w:p>
    <w:p w:rsidR="00741592" w:rsidRDefault="00CA7EAF">
      <w:r>
        <w:t>• Emotional support</w:t>
      </w:r>
    </w:p>
    <w:p w:rsidR="00741592" w:rsidRDefault="00CA7EAF">
      <w:r>
        <w:t>• IT literacy</w:t>
      </w:r>
    </w:p>
    <w:p w:rsidR="00741592" w:rsidRDefault="00741592"/>
    <w:p w:rsidR="00741592" w:rsidRPr="009E3C8C" w:rsidRDefault="00CA7EAF">
      <w:pPr>
        <w:rPr>
          <w:b/>
        </w:rPr>
      </w:pPr>
      <w:r w:rsidRPr="009E3C8C">
        <w:rPr>
          <w:b/>
        </w:rPr>
        <w:t>EDUCATION</w:t>
      </w:r>
    </w:p>
    <w:p w:rsidR="00741592" w:rsidRDefault="00CA7EAF">
      <w:r>
        <w:t xml:space="preserve">BA (Hons) </w:t>
      </w:r>
      <w:r w:rsidR="00AA6DA7">
        <w:t xml:space="preserve">Islamic </w:t>
      </w:r>
      <w:r>
        <w:t>His</w:t>
      </w:r>
      <w:r w:rsidR="00AA6DA7">
        <w:t xml:space="preserve">tory and Culture – Dakshin Suma </w:t>
      </w:r>
      <w:r>
        <w:t>College</w:t>
      </w:r>
      <w:r w:rsidR="009E3C8C">
        <w:t>, Sylhet, Bangladesh.</w:t>
      </w:r>
    </w:p>
    <w:p w:rsidR="00741592" w:rsidRDefault="00CA7EAF">
      <w:proofErr w:type="gramStart"/>
      <w:r>
        <w:t>Higher Secondary Education – Nabiganj Government College</w:t>
      </w:r>
      <w:r w:rsidR="009E3C8C">
        <w:t>.</w:t>
      </w:r>
      <w:proofErr w:type="gramEnd"/>
    </w:p>
    <w:p w:rsidR="00741592" w:rsidRDefault="00CA7EAF">
      <w:proofErr w:type="gramStart"/>
      <w:r>
        <w:t>Secondary School Certificate – Baktarpur A.K. High School &amp; College</w:t>
      </w:r>
      <w:r w:rsidR="009E3C8C">
        <w:t>.</w:t>
      </w:r>
      <w:proofErr w:type="gramEnd"/>
    </w:p>
    <w:p w:rsidR="00741592" w:rsidRDefault="00741592"/>
    <w:p w:rsidR="009E3C8C" w:rsidRDefault="009E3C8C"/>
    <w:p w:rsidR="00741592" w:rsidRPr="009E3C8C" w:rsidRDefault="00CA7EAF">
      <w:pPr>
        <w:rPr>
          <w:b/>
        </w:rPr>
      </w:pPr>
      <w:r w:rsidRPr="009E3C8C">
        <w:rPr>
          <w:b/>
        </w:rPr>
        <w:lastRenderedPageBreak/>
        <w:t>EXPERIENCE</w:t>
      </w:r>
    </w:p>
    <w:p w:rsidR="00741592" w:rsidRPr="009E3C8C" w:rsidRDefault="00CA7EAF">
      <w:pPr>
        <w:rPr>
          <w:b/>
        </w:rPr>
      </w:pPr>
      <w:r w:rsidRPr="009E3C8C">
        <w:rPr>
          <w:b/>
        </w:rPr>
        <w:t xml:space="preserve">Care Assistant – </w:t>
      </w:r>
      <w:r w:rsidR="009E3C8C" w:rsidRPr="009E3C8C">
        <w:rPr>
          <w:b/>
        </w:rPr>
        <w:t>Nocturnal Recruitment Solutions, London.</w:t>
      </w:r>
      <w:r w:rsidRPr="009E3C8C">
        <w:rPr>
          <w:b/>
        </w:rPr>
        <w:t xml:space="preserve"> </w:t>
      </w:r>
      <w:r w:rsidR="009E3C8C">
        <w:rPr>
          <w:b/>
        </w:rPr>
        <w:t xml:space="preserve">(Part Time) </w:t>
      </w:r>
      <w:r w:rsidRPr="009E3C8C">
        <w:rPr>
          <w:b/>
        </w:rPr>
        <w:t>(May 2024 – Present)</w:t>
      </w:r>
    </w:p>
    <w:p w:rsidR="00741592" w:rsidRDefault="00CA7EAF">
      <w:r>
        <w:t>• Provide personalised care to autistic individuals.</w:t>
      </w:r>
    </w:p>
    <w:p w:rsidR="00741592" w:rsidRDefault="00CA7EAF">
      <w:r>
        <w:t>• Support emotional, behavioural, and social needs.</w:t>
      </w:r>
    </w:p>
    <w:p w:rsidR="00741592" w:rsidRDefault="00CA7EAF">
      <w:r>
        <w:t>• Collaborate with parents, caregivers and professionals.</w:t>
      </w:r>
    </w:p>
    <w:p w:rsidR="00741592" w:rsidRDefault="00CA7EAF">
      <w:r>
        <w:t>• Promote independence and informed decision-making.</w:t>
      </w:r>
    </w:p>
    <w:p w:rsidR="00741592" w:rsidRDefault="00741592"/>
    <w:p w:rsidR="00741592" w:rsidRPr="009E3C8C" w:rsidRDefault="00CA7EAF">
      <w:pPr>
        <w:rPr>
          <w:b/>
        </w:rPr>
      </w:pPr>
      <w:r w:rsidRPr="009E3C8C">
        <w:rPr>
          <w:b/>
        </w:rPr>
        <w:t xml:space="preserve">Care Assistant – </w:t>
      </w:r>
      <w:r w:rsidR="009E3C8C" w:rsidRPr="009E3C8C">
        <w:rPr>
          <w:b/>
        </w:rPr>
        <w:t xml:space="preserve">Rupaal </w:t>
      </w:r>
      <w:r w:rsidRPr="009E3C8C">
        <w:rPr>
          <w:b/>
        </w:rPr>
        <w:t>Care &amp; Training Centre</w:t>
      </w:r>
      <w:r w:rsidR="009E3C8C">
        <w:rPr>
          <w:b/>
        </w:rPr>
        <w:t xml:space="preserve">, London. </w:t>
      </w:r>
      <w:r w:rsidRPr="009E3C8C">
        <w:rPr>
          <w:b/>
        </w:rPr>
        <w:t xml:space="preserve"> (Sep 2023 – Present)</w:t>
      </w:r>
    </w:p>
    <w:p w:rsidR="00741592" w:rsidRDefault="00CA7EAF">
      <w:r>
        <w:t>• Provide personal care, mobility and meal support.</w:t>
      </w:r>
    </w:p>
    <w:p w:rsidR="00741592" w:rsidRDefault="00CA7EAF">
      <w:r>
        <w:t>• Administer medication and monitor wellbeing.</w:t>
      </w:r>
    </w:p>
    <w:p w:rsidR="00741592" w:rsidRDefault="00CA7EAF">
      <w:r>
        <w:t>• Report changes to supervisors and health professionals.</w:t>
      </w:r>
    </w:p>
    <w:p w:rsidR="00741592" w:rsidRDefault="00CA7EAF">
      <w:r>
        <w:t>• Improve communication and satisfaction outcomes.</w:t>
      </w:r>
    </w:p>
    <w:p w:rsidR="00741592" w:rsidRDefault="00741592"/>
    <w:p w:rsidR="00741592" w:rsidRPr="009E3C8C" w:rsidRDefault="009E3C8C">
      <w:pPr>
        <w:rPr>
          <w:b/>
        </w:rPr>
      </w:pPr>
      <w:proofErr w:type="gramStart"/>
      <w:r w:rsidRPr="009E3C8C">
        <w:rPr>
          <w:b/>
        </w:rPr>
        <w:t xml:space="preserve">Sales Manager – Robin </w:t>
      </w:r>
      <w:r w:rsidR="00CA7EAF" w:rsidRPr="009E3C8C">
        <w:rPr>
          <w:b/>
        </w:rPr>
        <w:t>Store, Sylhet</w:t>
      </w:r>
      <w:r w:rsidRPr="009E3C8C">
        <w:rPr>
          <w:b/>
        </w:rPr>
        <w:t>, Bangladesh.</w:t>
      </w:r>
      <w:proofErr w:type="gramEnd"/>
      <w:r w:rsidRPr="009E3C8C">
        <w:rPr>
          <w:b/>
        </w:rPr>
        <w:t xml:space="preserve"> </w:t>
      </w:r>
      <w:r w:rsidR="00CA7EAF" w:rsidRPr="009E3C8C">
        <w:rPr>
          <w:b/>
        </w:rPr>
        <w:t xml:space="preserve"> (Mar 2020 – Aug 2023)</w:t>
      </w:r>
    </w:p>
    <w:p w:rsidR="00741592" w:rsidRDefault="00CA7EAF">
      <w:r>
        <w:t>• Managed operations, customer experience and sales.</w:t>
      </w:r>
    </w:p>
    <w:p w:rsidR="00741592" w:rsidRDefault="00CA7EAF">
      <w:r>
        <w:t>• Supervised staff and ensured stock availability.</w:t>
      </w:r>
    </w:p>
    <w:p w:rsidR="00741592" w:rsidRDefault="00CA7EAF">
      <w:r>
        <w:t>• Promoted the business to expand customer base.</w:t>
      </w:r>
    </w:p>
    <w:p w:rsidR="00741592" w:rsidRDefault="00741592"/>
    <w:p w:rsidR="00741592" w:rsidRDefault="00CA7EAF">
      <w:r>
        <w:t>REFERENCES</w:t>
      </w:r>
    </w:p>
    <w:p w:rsidR="00741592" w:rsidRDefault="00CA7EAF">
      <w:r>
        <w:t>Available upon request.</w:t>
      </w:r>
    </w:p>
    <w:p w:rsidR="00741592" w:rsidRDefault="00741592"/>
    <w:sectPr w:rsidR="007415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2F10"/>
    <w:rsid w:val="0029639D"/>
    <w:rsid w:val="00326F90"/>
    <w:rsid w:val="00642CB0"/>
    <w:rsid w:val="00741592"/>
    <w:rsid w:val="009E3C8C"/>
    <w:rsid w:val="00AA1D8D"/>
    <w:rsid w:val="00AA6DA7"/>
    <w:rsid w:val="00B47730"/>
    <w:rsid w:val="00BE59DA"/>
    <w:rsid w:val="00CA7EA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A6D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A6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A71E81-04F4-454D-845C-A8189D46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dc:description>Robin</dc:description>
  <cp:lastModifiedBy>DELL</cp:lastModifiedBy>
  <cp:revision>6</cp:revision>
  <dcterms:created xsi:type="dcterms:W3CDTF">2025-12-07T15:46:00Z</dcterms:created>
  <dcterms:modified xsi:type="dcterms:W3CDTF">2025-12-07T16:18:00Z</dcterms:modified>
</cp:coreProperties>
</file>