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40CA" w14:textId="10F1EEEA" w:rsidR="002B1977" w:rsidRPr="00E825A9" w:rsidRDefault="00E825A9" w:rsidP="008422AD">
      <w:pPr>
        <w:spacing w:after="0" w:line="240" w:lineRule="auto"/>
        <w:rPr>
          <w:rFonts w:ascii="Bookman Old Style" w:hAnsi="Bookman Old Style"/>
          <w:b/>
          <w:bCs/>
          <w:color w:val="FFFFFF" w:themeColor="background1"/>
          <w:sz w:val="24"/>
          <w:szCs w:val="24"/>
        </w:rPr>
      </w:pPr>
      <w:r w:rsidRPr="00E825A9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7F1613" wp14:editId="347EC379">
                <wp:simplePos x="0" y="0"/>
                <wp:positionH relativeFrom="column">
                  <wp:posOffset>-714375</wp:posOffset>
                </wp:positionH>
                <wp:positionV relativeFrom="paragraph">
                  <wp:posOffset>-333375</wp:posOffset>
                </wp:positionV>
                <wp:extent cx="7800975" cy="1362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13620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FD74D" id="Rectangle 1" o:spid="_x0000_s1026" style="position:absolute;margin-left:-56.25pt;margin-top:-26.25pt;width:614.25pt;height:10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" fillcolor="#7030a0" strokecolor="#243f60 [1604]" strokeweight="2pt"/>
            </w:pict>
          </mc:Fallback>
        </mc:AlternateContent>
      </w:r>
      <w:r w:rsidR="00856B91">
        <w:rPr>
          <w:rFonts w:ascii="Bookman Old Style" w:hAnsi="Bookman Old Style"/>
          <w:b/>
          <w:bCs/>
          <w:color w:val="FFFFFF" w:themeColor="background1"/>
          <w:sz w:val="32"/>
          <w:szCs w:val="32"/>
        </w:rPr>
        <w:t>FAITH AKPODEE</w:t>
      </w:r>
    </w:p>
    <w:p w14:paraId="02015629" w14:textId="425F8082" w:rsidR="008422AD" w:rsidRPr="00E825A9" w:rsidRDefault="008422AD" w:rsidP="008422AD">
      <w:pPr>
        <w:spacing w:after="0" w:line="240" w:lineRule="auto"/>
        <w:rPr>
          <w:rFonts w:ascii="Bookman Old Style" w:hAnsi="Bookman Old Style"/>
          <w:color w:val="FFFFFF" w:themeColor="background1"/>
          <w:sz w:val="24"/>
          <w:szCs w:val="24"/>
        </w:rPr>
      </w:pPr>
      <w:r w:rsidRPr="00E825A9">
        <w:rPr>
          <w:rFonts w:ascii="Bookman Old Style" w:hAnsi="Bookman Old Style"/>
          <w:color w:val="FFFFFF" w:themeColor="background1"/>
          <w:sz w:val="24"/>
          <w:szCs w:val="24"/>
        </w:rPr>
        <w:t>Health</w:t>
      </w:r>
      <w:r w:rsidR="00856B91">
        <w:rPr>
          <w:rFonts w:ascii="Bookman Old Style" w:hAnsi="Bookman Old Style"/>
          <w:color w:val="FFFFFF" w:themeColor="background1"/>
          <w:sz w:val="24"/>
          <w:szCs w:val="24"/>
        </w:rPr>
        <w:t>care</w:t>
      </w:r>
      <w:r w:rsidRPr="00E825A9">
        <w:rPr>
          <w:rFonts w:ascii="Bookman Old Style" w:hAnsi="Bookman Old Style"/>
          <w:color w:val="FFFFFF" w:themeColor="background1"/>
          <w:sz w:val="24"/>
          <w:szCs w:val="24"/>
        </w:rPr>
        <w:t xml:space="preserve"> Worker</w:t>
      </w:r>
    </w:p>
    <w:p w14:paraId="08532609" w14:textId="77777777" w:rsidR="008422AD" w:rsidRDefault="008422AD" w:rsidP="008422A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8E6D127" w14:textId="2B49F033" w:rsidR="008422AD" w:rsidRPr="008A5696" w:rsidRDefault="008422AD" w:rsidP="008422AD">
      <w:pPr>
        <w:spacing w:after="0" w:line="240" w:lineRule="auto"/>
        <w:rPr>
          <w:rFonts w:ascii="Bookman Old Style" w:hAnsi="Bookman Old Style"/>
          <w:color w:val="FFFFFF" w:themeColor="background1"/>
          <w:sz w:val="24"/>
          <w:szCs w:val="24"/>
          <w:u w:val="single"/>
        </w:rPr>
      </w:pPr>
      <w:r w:rsidRPr="00E825A9">
        <w:rPr>
          <w:rFonts w:ascii="Bookman Old Style" w:hAnsi="Bookman Old Style"/>
          <w:color w:val="FFFFFF" w:themeColor="background1"/>
          <w:sz w:val="24"/>
          <w:szCs w:val="24"/>
        </w:rPr>
        <w:t xml:space="preserve">Email: </w:t>
      </w:r>
      <w:r w:rsidR="00856B91" w:rsidRPr="00C2677E">
        <w:rPr>
          <w:rFonts w:ascii="Bookman Old Style" w:hAnsi="Bookman Old Style"/>
          <w:color w:val="FFFFFF" w:themeColor="background1"/>
          <w:sz w:val="24"/>
          <w:szCs w:val="24"/>
        </w:rPr>
        <w:t>faithakpodee12@gmail.com</w:t>
      </w:r>
    </w:p>
    <w:p w14:paraId="49F2CA9B" w14:textId="7416A866" w:rsidR="008422AD" w:rsidRPr="00E825A9" w:rsidRDefault="008422AD" w:rsidP="008422AD">
      <w:pPr>
        <w:spacing w:after="0" w:line="240" w:lineRule="auto"/>
        <w:rPr>
          <w:rFonts w:ascii="Bookman Old Style" w:hAnsi="Bookman Old Style"/>
          <w:color w:val="FFFFFF" w:themeColor="background1"/>
          <w:sz w:val="24"/>
          <w:szCs w:val="24"/>
        </w:rPr>
      </w:pPr>
      <w:r w:rsidRPr="00E825A9">
        <w:rPr>
          <w:rFonts w:ascii="Bookman Old Style" w:hAnsi="Bookman Old Style"/>
          <w:color w:val="FFFFFF" w:themeColor="background1"/>
          <w:sz w:val="24"/>
          <w:szCs w:val="24"/>
        </w:rPr>
        <w:t xml:space="preserve">Phone: </w:t>
      </w:r>
      <w:r w:rsidR="00856B91">
        <w:rPr>
          <w:rFonts w:ascii="Bookman Old Style" w:hAnsi="Bookman Old Style"/>
          <w:color w:val="FFFFFF" w:themeColor="background1"/>
          <w:sz w:val="24"/>
          <w:szCs w:val="24"/>
        </w:rPr>
        <w:t>07355365103</w:t>
      </w:r>
    </w:p>
    <w:p w14:paraId="02537A33" w14:textId="77777777" w:rsidR="008422AD" w:rsidRDefault="008422AD" w:rsidP="008422A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7839A7E" w14:textId="77777777" w:rsidR="008A5696" w:rsidRDefault="008A5696" w:rsidP="00E825A9">
      <w:pPr>
        <w:spacing w:after="0" w:line="240" w:lineRule="auto"/>
        <w:rPr>
          <w:rFonts w:ascii="Bookman Old Style" w:hAnsi="Bookman Old Style"/>
          <w:b/>
          <w:bCs/>
          <w:sz w:val="28"/>
          <w:szCs w:val="28"/>
        </w:rPr>
      </w:pPr>
    </w:p>
    <w:p w14:paraId="6ECAB4CE" w14:textId="77777777" w:rsidR="008A5696" w:rsidRDefault="008A5696" w:rsidP="00E825A9">
      <w:pPr>
        <w:spacing w:after="0" w:line="240" w:lineRule="auto"/>
        <w:rPr>
          <w:rFonts w:ascii="Bookman Old Style" w:hAnsi="Bookman Old Style"/>
          <w:b/>
          <w:bCs/>
          <w:sz w:val="28"/>
          <w:szCs w:val="28"/>
        </w:rPr>
      </w:pPr>
    </w:p>
    <w:p w14:paraId="71873C4B" w14:textId="77777777" w:rsidR="008422AD" w:rsidRDefault="00415F56" w:rsidP="00E825A9">
      <w:pPr>
        <w:spacing w:after="0" w:line="240" w:lineRule="auto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1DDA5C" wp14:editId="5A4F00B8">
                <wp:simplePos x="0" y="0"/>
                <wp:positionH relativeFrom="column">
                  <wp:posOffset>-19050</wp:posOffset>
                </wp:positionH>
                <wp:positionV relativeFrom="paragraph">
                  <wp:posOffset>1905</wp:posOffset>
                </wp:positionV>
                <wp:extent cx="7105650" cy="21907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219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636B8" id="Rectangle 2" o:spid="_x0000_s1026" style="position:absolute;margin-left:-1.5pt;margin-top:.15pt;width:559.5pt;height:17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" fillcolor="#ccc0d9 [1303]" stroked="f" strokeweight="2pt"/>
            </w:pict>
          </mc:Fallback>
        </mc:AlternateContent>
      </w:r>
      <w:r w:rsidR="008422AD" w:rsidRPr="00E825A9">
        <w:rPr>
          <w:rFonts w:ascii="Bookman Old Style" w:hAnsi="Bookman Old Style"/>
          <w:b/>
          <w:bCs/>
          <w:sz w:val="28"/>
          <w:szCs w:val="28"/>
        </w:rPr>
        <w:t>SUMMARY</w:t>
      </w:r>
    </w:p>
    <w:p w14:paraId="473E3783" w14:textId="38D44D19" w:rsidR="008422AD" w:rsidRDefault="00856B91" w:rsidP="00E825A9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Compassionate and dedicated </w:t>
      </w:r>
      <w:r w:rsidR="008422AD">
        <w:rPr>
          <w:rFonts w:ascii="Bookman Old Style" w:hAnsi="Bookman Old Style"/>
          <w:sz w:val="24"/>
          <w:szCs w:val="24"/>
        </w:rPr>
        <w:t>health</w:t>
      </w:r>
      <w:r>
        <w:rPr>
          <w:rFonts w:ascii="Bookman Old Style" w:hAnsi="Bookman Old Style"/>
          <w:sz w:val="24"/>
          <w:szCs w:val="24"/>
        </w:rPr>
        <w:t>care</w:t>
      </w:r>
      <w:r w:rsidR="008422AD">
        <w:rPr>
          <w:rFonts w:ascii="Bookman Old Style" w:hAnsi="Bookman Old Style"/>
          <w:sz w:val="24"/>
          <w:szCs w:val="24"/>
        </w:rPr>
        <w:t xml:space="preserve"> worker. </w:t>
      </w:r>
      <w:r>
        <w:rPr>
          <w:rFonts w:ascii="Bookman Old Style" w:hAnsi="Bookman Old Style"/>
          <w:sz w:val="24"/>
          <w:szCs w:val="24"/>
        </w:rPr>
        <w:t xml:space="preserve">Strongly </w:t>
      </w:r>
      <w:r w:rsidR="00522465">
        <w:rPr>
          <w:rFonts w:ascii="Bookman Old Style" w:hAnsi="Bookman Old Style"/>
          <w:sz w:val="24"/>
          <w:szCs w:val="24"/>
        </w:rPr>
        <w:t xml:space="preserve">committed to providing high quality patient care and ensuring positive outcomes. Excellent interpersonal and communication abilities, fostering effective collaboration with multidisciplinary teams and establishing rapport with patients </w:t>
      </w:r>
      <w:r w:rsidR="00180C50">
        <w:rPr>
          <w:rFonts w:ascii="Bookman Old Style" w:hAnsi="Bookman Old Style"/>
          <w:sz w:val="24"/>
          <w:szCs w:val="24"/>
        </w:rPr>
        <w:t>a</w:t>
      </w:r>
      <w:r w:rsidR="00522465">
        <w:rPr>
          <w:rFonts w:ascii="Bookman Old Style" w:hAnsi="Bookman Old Style"/>
          <w:sz w:val="24"/>
          <w:szCs w:val="24"/>
        </w:rPr>
        <w:t>nd their families.</w:t>
      </w:r>
    </w:p>
    <w:p w14:paraId="6BDC6925" w14:textId="77777777" w:rsidR="009F048B" w:rsidRDefault="009F048B" w:rsidP="008422A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1BA90CE" w14:textId="77777777" w:rsidR="008A5696" w:rsidRDefault="00415F56" w:rsidP="009F048B">
      <w:pPr>
        <w:spacing w:after="0" w:line="240" w:lineRule="auto"/>
        <w:ind w:left="720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3DB7214" wp14:editId="34B43DF0">
                <wp:simplePos x="0" y="0"/>
                <wp:positionH relativeFrom="column">
                  <wp:posOffset>-19050</wp:posOffset>
                </wp:positionH>
                <wp:positionV relativeFrom="paragraph">
                  <wp:posOffset>7620</wp:posOffset>
                </wp:positionV>
                <wp:extent cx="7105650" cy="21907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219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1E72A" id="Rectangle 3" o:spid="_x0000_s1026" style="position:absolute;margin-left:-1.5pt;margin-top:.6pt;width:559.5pt;height:17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" fillcolor="#ccc0d9 [1303]" stroked="f" strokeweight="2pt"/>
            </w:pict>
          </mc:Fallback>
        </mc:AlternateContent>
      </w:r>
      <w:r w:rsidR="009F048B" w:rsidRPr="00E825A9">
        <w:rPr>
          <w:rFonts w:ascii="Bookman Old Style" w:hAnsi="Bookman Old Style"/>
          <w:b/>
          <w:bCs/>
          <w:sz w:val="28"/>
          <w:szCs w:val="28"/>
        </w:rPr>
        <w:t xml:space="preserve">     </w:t>
      </w:r>
      <w:r w:rsidR="009F048B" w:rsidRPr="00E825A9">
        <w:rPr>
          <w:rFonts w:ascii="Bookman Old Style" w:hAnsi="Bookman Old Style"/>
          <w:b/>
          <w:bCs/>
          <w:sz w:val="28"/>
          <w:szCs w:val="28"/>
        </w:rPr>
        <w:tab/>
        <w:t>EXPERIENCE</w:t>
      </w:r>
    </w:p>
    <w:p w14:paraId="707BD233" w14:textId="77777777" w:rsidR="00522465" w:rsidRDefault="00522465" w:rsidP="008422AD">
      <w:pPr>
        <w:spacing w:after="0" w:line="240" w:lineRule="auto"/>
        <w:rPr>
          <w:rFonts w:ascii="Bookman Old Style" w:hAnsi="Bookman Old Style"/>
          <w:b/>
          <w:bCs/>
          <w:sz w:val="14"/>
          <w:szCs w:val="14"/>
        </w:rPr>
      </w:pPr>
    </w:p>
    <w:p w14:paraId="30A1FCFA" w14:textId="77777777" w:rsidR="007A5CF8" w:rsidRDefault="007A5CF8" w:rsidP="008422A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3D8B1C73" w14:textId="77777777" w:rsidR="007A5CF8" w:rsidRDefault="007A5CF8" w:rsidP="008422A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32130F6B" w14:textId="77777777" w:rsidR="003C3374" w:rsidRDefault="00267D28" w:rsidP="008422A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Support Worker</w:t>
      </w:r>
      <w:r w:rsidR="0017560D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530AEF7A" w14:textId="77777777" w:rsidR="003C3374" w:rsidRPr="003C3374" w:rsidRDefault="003C3374" w:rsidP="008422AD">
      <w:p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 w:rsidRPr="003C3374">
        <w:rPr>
          <w:rFonts w:ascii="Bookman Old Style" w:hAnsi="Bookman Old Style"/>
          <w:i/>
          <w:iCs/>
          <w:sz w:val="24"/>
          <w:szCs w:val="24"/>
        </w:rPr>
        <w:t>C</w:t>
      </w:r>
      <w:r w:rsidR="0017560D" w:rsidRPr="003C3374">
        <w:rPr>
          <w:rFonts w:ascii="Bookman Old Style" w:hAnsi="Bookman Old Style"/>
          <w:i/>
          <w:iCs/>
          <w:sz w:val="24"/>
          <w:szCs w:val="24"/>
        </w:rPr>
        <w:t xml:space="preserve">areline Lifestyles (Lyons Court), Bishop Auckland, United Kingdom. </w:t>
      </w:r>
    </w:p>
    <w:p w14:paraId="52DF010F" w14:textId="69B44AF4" w:rsidR="007A5CF8" w:rsidRDefault="00307716" w:rsidP="008422AD">
      <w:p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 w:rsidRPr="003C3374">
        <w:rPr>
          <w:rFonts w:ascii="Bookman Old Style" w:hAnsi="Bookman Old Style"/>
          <w:i/>
          <w:iCs/>
          <w:sz w:val="24"/>
          <w:szCs w:val="24"/>
        </w:rPr>
        <w:t>March 2024 to Present.</w:t>
      </w:r>
    </w:p>
    <w:p w14:paraId="44AC5C84" w14:textId="236617AF" w:rsidR="00C5031A" w:rsidRDefault="00C5031A" w:rsidP="008422A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2FF8C89" w14:textId="50BF49AC" w:rsidR="005F07F0" w:rsidRDefault="005F07F0" w:rsidP="008422A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3A65B94C" w14:textId="77777777" w:rsidR="003C1E77" w:rsidRPr="003C1E77" w:rsidRDefault="003C1E77" w:rsidP="003C1E77">
      <w:pPr>
        <w:numPr>
          <w:ilvl w:val="1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  <w:lang w:val="en-GB"/>
        </w:rPr>
      </w:pPr>
      <w:r w:rsidRPr="003C1E77">
        <w:rPr>
          <w:rFonts w:ascii="Bookman Old Style" w:hAnsi="Bookman Old Style"/>
          <w:sz w:val="24"/>
          <w:szCs w:val="24"/>
          <w:lang w:val="en-GB"/>
        </w:rPr>
        <w:t>Assisted with activities of daily living (ADLs) including bathing, dressing, grooming, and toileting.</w:t>
      </w:r>
    </w:p>
    <w:p w14:paraId="6B825CCB" w14:textId="77777777" w:rsidR="003C1E77" w:rsidRPr="003C1E77" w:rsidRDefault="003C1E77" w:rsidP="003C1E77">
      <w:pPr>
        <w:numPr>
          <w:ilvl w:val="1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  <w:lang w:val="en-GB"/>
        </w:rPr>
      </w:pPr>
      <w:r w:rsidRPr="003C1E77">
        <w:rPr>
          <w:rFonts w:ascii="Bookman Old Style" w:hAnsi="Bookman Old Style"/>
          <w:sz w:val="24"/>
          <w:szCs w:val="24"/>
          <w:lang w:val="en-GB"/>
        </w:rPr>
        <w:t>Supported mobility, including transfers and exercises.</w:t>
      </w:r>
    </w:p>
    <w:p w14:paraId="032EBCD4" w14:textId="77777777" w:rsidR="003C1E77" w:rsidRPr="003C1E77" w:rsidRDefault="003C1E77" w:rsidP="003C1E77">
      <w:pPr>
        <w:numPr>
          <w:ilvl w:val="1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  <w:lang w:val="en-GB"/>
        </w:rPr>
      </w:pPr>
      <w:r w:rsidRPr="003C1E77">
        <w:rPr>
          <w:rFonts w:ascii="Bookman Old Style" w:hAnsi="Bookman Old Style"/>
          <w:sz w:val="24"/>
          <w:szCs w:val="24"/>
          <w:lang w:val="en-GB"/>
        </w:rPr>
        <w:t>Observed and reported changes in individuals' physical or mental health.</w:t>
      </w:r>
    </w:p>
    <w:p w14:paraId="330EC5D7" w14:textId="52E12D6C" w:rsidR="003C1E77" w:rsidRPr="003C1E77" w:rsidRDefault="003C1E77" w:rsidP="003C1E77">
      <w:pPr>
        <w:numPr>
          <w:ilvl w:val="1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  <w:lang w:val="en-GB"/>
        </w:rPr>
      </w:pPr>
      <w:r w:rsidRPr="003C1E77">
        <w:rPr>
          <w:rFonts w:ascii="Bookman Old Style" w:hAnsi="Bookman Old Style"/>
          <w:sz w:val="24"/>
          <w:szCs w:val="24"/>
          <w:lang w:val="en-GB"/>
        </w:rPr>
        <w:t>Aided</w:t>
      </w:r>
      <w:r w:rsidRPr="003C1E77">
        <w:rPr>
          <w:rFonts w:ascii="Bookman Old Style" w:hAnsi="Bookman Old Style"/>
          <w:sz w:val="24"/>
          <w:szCs w:val="24"/>
          <w:lang w:val="en-GB"/>
        </w:rPr>
        <w:t xml:space="preserve"> with feeding when necessary.</w:t>
      </w:r>
    </w:p>
    <w:p w14:paraId="58C8A51E" w14:textId="77777777" w:rsidR="003C1E77" w:rsidRPr="003C1E77" w:rsidRDefault="003C1E77" w:rsidP="003C1E77">
      <w:pPr>
        <w:numPr>
          <w:ilvl w:val="1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  <w:lang w:val="en-GB"/>
        </w:rPr>
      </w:pPr>
      <w:r w:rsidRPr="003C1E77">
        <w:rPr>
          <w:rFonts w:ascii="Bookman Old Style" w:hAnsi="Bookman Old Style"/>
          <w:sz w:val="24"/>
          <w:szCs w:val="24"/>
          <w:lang w:val="en-GB"/>
        </w:rPr>
        <w:t>Offered companionship and emotional support, engaging in conversations and active listening.</w:t>
      </w:r>
    </w:p>
    <w:p w14:paraId="247362D7" w14:textId="77777777" w:rsidR="003C1E77" w:rsidRPr="003C1E77" w:rsidRDefault="003C1E77" w:rsidP="003C1E77">
      <w:pPr>
        <w:numPr>
          <w:ilvl w:val="1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  <w:lang w:val="en-GB"/>
        </w:rPr>
      </w:pPr>
      <w:r w:rsidRPr="003C1E77">
        <w:rPr>
          <w:rFonts w:ascii="Bookman Old Style" w:hAnsi="Bookman Old Style"/>
          <w:sz w:val="24"/>
          <w:szCs w:val="24"/>
          <w:lang w:val="en-GB"/>
        </w:rPr>
        <w:t>Performed light housekeeping tasks such as cleaning, laundry, and grocery shopping.</w:t>
      </w:r>
    </w:p>
    <w:p w14:paraId="79A39E01" w14:textId="77777777" w:rsidR="003C1E77" w:rsidRPr="003C1E77" w:rsidRDefault="003C1E77" w:rsidP="003C1E77">
      <w:pPr>
        <w:numPr>
          <w:ilvl w:val="1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  <w:lang w:val="en-GB"/>
        </w:rPr>
      </w:pPr>
      <w:r w:rsidRPr="003C1E77">
        <w:rPr>
          <w:rFonts w:ascii="Bookman Old Style" w:hAnsi="Bookman Old Style"/>
          <w:sz w:val="24"/>
          <w:szCs w:val="24"/>
          <w:lang w:val="en-GB"/>
        </w:rPr>
        <w:t>Ensured a safe and tidy living environment.</w:t>
      </w:r>
    </w:p>
    <w:p w14:paraId="14F18CA5" w14:textId="77777777" w:rsidR="003C1E77" w:rsidRPr="003C1E77" w:rsidRDefault="003C1E77" w:rsidP="003C1E77">
      <w:pPr>
        <w:numPr>
          <w:ilvl w:val="1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  <w:lang w:val="en-GB"/>
        </w:rPr>
      </w:pPr>
      <w:r w:rsidRPr="003C1E77">
        <w:rPr>
          <w:rFonts w:ascii="Bookman Old Style" w:hAnsi="Bookman Old Style"/>
          <w:sz w:val="24"/>
          <w:szCs w:val="24"/>
          <w:lang w:val="en-GB"/>
        </w:rPr>
        <w:t>Assisted individuals with mobility challenges using aids such as wheelchairs or walkers.</w:t>
      </w:r>
    </w:p>
    <w:p w14:paraId="11AD4839" w14:textId="77777777" w:rsidR="003C1E77" w:rsidRPr="003C1E77" w:rsidRDefault="003C1E77" w:rsidP="003C1E77">
      <w:pPr>
        <w:numPr>
          <w:ilvl w:val="1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  <w:lang w:val="en-GB"/>
        </w:rPr>
      </w:pPr>
      <w:r w:rsidRPr="003C1E77">
        <w:rPr>
          <w:rFonts w:ascii="Bookman Old Style" w:hAnsi="Bookman Old Style"/>
          <w:sz w:val="24"/>
          <w:szCs w:val="24"/>
          <w:lang w:val="en-GB"/>
        </w:rPr>
        <w:t>Supported individuals during physical therapy exercises.</w:t>
      </w:r>
    </w:p>
    <w:p w14:paraId="3FB8619D" w14:textId="77777777" w:rsidR="003C1E77" w:rsidRPr="003C1E77" w:rsidRDefault="003C1E77" w:rsidP="003C1E77">
      <w:pPr>
        <w:numPr>
          <w:ilvl w:val="1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  <w:lang w:val="en-GB"/>
        </w:rPr>
      </w:pPr>
      <w:r w:rsidRPr="003C1E77">
        <w:rPr>
          <w:rFonts w:ascii="Bookman Old Style" w:hAnsi="Bookman Old Style"/>
          <w:sz w:val="24"/>
          <w:szCs w:val="24"/>
          <w:lang w:val="en-GB"/>
        </w:rPr>
        <w:t>Assisted with transportation to medical appointments, social activities, or other outings.</w:t>
      </w:r>
    </w:p>
    <w:p w14:paraId="1F8592A3" w14:textId="77777777" w:rsidR="003C1E77" w:rsidRPr="003C1E77" w:rsidRDefault="003C1E77" w:rsidP="003C1E77">
      <w:pPr>
        <w:numPr>
          <w:ilvl w:val="1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  <w:lang w:val="en-GB"/>
        </w:rPr>
      </w:pPr>
      <w:r w:rsidRPr="003C1E77">
        <w:rPr>
          <w:rFonts w:ascii="Bookman Old Style" w:hAnsi="Bookman Old Style"/>
          <w:sz w:val="24"/>
          <w:szCs w:val="24"/>
          <w:lang w:val="en-GB"/>
        </w:rPr>
        <w:t>Communicated effectively with doctors, nurses, and other healthcare professionals regarding individuals' health and well-being.</w:t>
      </w:r>
    </w:p>
    <w:p w14:paraId="62573F72" w14:textId="77777777" w:rsidR="003C1E77" w:rsidRPr="003C1E77" w:rsidRDefault="003C1E77" w:rsidP="003C1E77">
      <w:pPr>
        <w:numPr>
          <w:ilvl w:val="1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  <w:lang w:val="en-GB"/>
        </w:rPr>
      </w:pPr>
      <w:r w:rsidRPr="003C1E77">
        <w:rPr>
          <w:rFonts w:ascii="Bookman Old Style" w:hAnsi="Bookman Old Style"/>
          <w:sz w:val="24"/>
          <w:szCs w:val="24"/>
          <w:lang w:val="en-GB"/>
        </w:rPr>
        <w:t>Maintained accurate records of care activities, observations, and changes in individuals' conditions.</w:t>
      </w:r>
    </w:p>
    <w:p w14:paraId="4829D626" w14:textId="77777777" w:rsidR="003C1E77" w:rsidRPr="003C1E77" w:rsidRDefault="003C1E77" w:rsidP="003C1E77">
      <w:pPr>
        <w:numPr>
          <w:ilvl w:val="1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  <w:lang w:val="en-GB"/>
        </w:rPr>
      </w:pPr>
      <w:r w:rsidRPr="003C1E77">
        <w:rPr>
          <w:rFonts w:ascii="Bookman Old Style" w:hAnsi="Bookman Old Style"/>
          <w:sz w:val="24"/>
          <w:szCs w:val="24"/>
          <w:lang w:val="en-GB"/>
        </w:rPr>
        <w:t>Followed protocols for reporting incidents or concerns.</w:t>
      </w:r>
    </w:p>
    <w:p w14:paraId="08095290" w14:textId="77777777" w:rsidR="003C1E77" w:rsidRPr="003C1E77" w:rsidRDefault="003C1E77" w:rsidP="003C1E77">
      <w:pPr>
        <w:numPr>
          <w:ilvl w:val="1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  <w:lang w:val="en-GB"/>
        </w:rPr>
      </w:pPr>
      <w:r w:rsidRPr="003C1E77">
        <w:rPr>
          <w:rFonts w:ascii="Bookman Old Style" w:hAnsi="Bookman Old Style"/>
          <w:sz w:val="24"/>
          <w:szCs w:val="24"/>
          <w:lang w:val="en-GB"/>
        </w:rPr>
        <w:t>Responded calmly and effectively in emergency situations.</w:t>
      </w:r>
    </w:p>
    <w:p w14:paraId="557A2685" w14:textId="6E546969" w:rsidR="005F07F0" w:rsidRDefault="003C1E77" w:rsidP="003C1E77">
      <w:pPr>
        <w:numPr>
          <w:ilvl w:val="1"/>
          <w:numId w:val="6"/>
        </w:num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3C1E77">
        <w:rPr>
          <w:rFonts w:ascii="Bookman Old Style" w:hAnsi="Bookman Old Style"/>
          <w:sz w:val="24"/>
          <w:szCs w:val="24"/>
          <w:lang w:val="en-GB"/>
        </w:rPr>
        <w:t>Adhered to established procedures for crisis management.</w:t>
      </w:r>
    </w:p>
    <w:p w14:paraId="09D00A54" w14:textId="0D28E9F9" w:rsidR="005F07F0" w:rsidRDefault="005F07F0" w:rsidP="008422A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75A4A46F" w14:textId="48453241" w:rsidR="005F07F0" w:rsidRDefault="005F07F0" w:rsidP="008422A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21A5D23D" w14:textId="77777777" w:rsidR="005F07F0" w:rsidRDefault="005F07F0" w:rsidP="008422A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4DB41D7B" w14:textId="11DBCDDB" w:rsidR="005F07F0" w:rsidRDefault="005F07F0" w:rsidP="008422A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38BA389A" w14:textId="77777777" w:rsidR="00267D28" w:rsidRDefault="00267D28" w:rsidP="008422A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7170BAC1" w14:textId="77777777" w:rsidR="003C1E77" w:rsidRDefault="003C1E77" w:rsidP="008422A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00793913" w14:textId="3564A73E" w:rsidR="00C5031A" w:rsidRDefault="00522465" w:rsidP="008422A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BE28C0">
        <w:rPr>
          <w:rFonts w:ascii="Bookman Old Style" w:hAnsi="Bookman Old Style"/>
          <w:b/>
          <w:bCs/>
          <w:sz w:val="24"/>
          <w:szCs w:val="24"/>
        </w:rPr>
        <w:lastRenderedPageBreak/>
        <w:t>Health Care Assistant</w:t>
      </w:r>
      <w:r w:rsidR="00BE28C0" w:rsidRPr="00BE28C0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229865C0" w14:textId="77777777" w:rsidR="00C5031A" w:rsidRPr="00C5031A" w:rsidRDefault="00180C50" w:rsidP="008422AD">
      <w:p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 w:rsidRPr="00C5031A">
        <w:rPr>
          <w:rFonts w:ascii="Bookman Old Style" w:hAnsi="Bookman Old Style"/>
          <w:i/>
          <w:iCs/>
          <w:sz w:val="24"/>
          <w:szCs w:val="24"/>
        </w:rPr>
        <w:t xml:space="preserve">Prestige </w:t>
      </w:r>
      <w:r w:rsidR="00CE2F75" w:rsidRPr="00C5031A">
        <w:rPr>
          <w:rFonts w:ascii="Bookman Old Style" w:hAnsi="Bookman Old Style"/>
          <w:i/>
          <w:iCs/>
          <w:sz w:val="24"/>
          <w:szCs w:val="24"/>
        </w:rPr>
        <w:t>C</w:t>
      </w:r>
      <w:r w:rsidRPr="00C5031A">
        <w:rPr>
          <w:rFonts w:ascii="Bookman Old Style" w:hAnsi="Bookman Old Style"/>
          <w:i/>
          <w:iCs/>
          <w:sz w:val="24"/>
          <w:szCs w:val="24"/>
        </w:rPr>
        <w:t>are</w:t>
      </w:r>
      <w:r w:rsidR="00522465" w:rsidRPr="00C5031A">
        <w:rPr>
          <w:rFonts w:ascii="Bookman Old Style" w:hAnsi="Bookman Old Style"/>
          <w:i/>
          <w:iCs/>
          <w:sz w:val="24"/>
          <w:szCs w:val="24"/>
        </w:rPr>
        <w:t xml:space="preserve"> Group</w:t>
      </w:r>
      <w:r w:rsidRPr="00C5031A">
        <w:rPr>
          <w:rFonts w:ascii="Bookman Old Style" w:hAnsi="Bookman Old Style"/>
          <w:i/>
          <w:iCs/>
          <w:sz w:val="24"/>
          <w:szCs w:val="24"/>
        </w:rPr>
        <w:t xml:space="preserve"> (Parkville </w:t>
      </w:r>
      <w:r w:rsidR="00CE2F75" w:rsidRPr="00C5031A">
        <w:rPr>
          <w:rFonts w:ascii="Bookman Old Style" w:hAnsi="Bookman Old Style"/>
          <w:i/>
          <w:iCs/>
          <w:sz w:val="24"/>
          <w:szCs w:val="24"/>
        </w:rPr>
        <w:t>C</w:t>
      </w:r>
      <w:r w:rsidRPr="00C5031A">
        <w:rPr>
          <w:rFonts w:ascii="Bookman Old Style" w:hAnsi="Bookman Old Style"/>
          <w:i/>
          <w:iCs/>
          <w:sz w:val="24"/>
          <w:szCs w:val="24"/>
        </w:rPr>
        <w:t>are</w:t>
      </w:r>
      <w:r w:rsidR="00CE2F75" w:rsidRPr="00C5031A">
        <w:rPr>
          <w:rFonts w:ascii="Bookman Old Style" w:hAnsi="Bookman Old Style"/>
          <w:i/>
          <w:iCs/>
          <w:sz w:val="24"/>
          <w:szCs w:val="24"/>
        </w:rPr>
        <w:t xml:space="preserve"> Centre</w:t>
      </w:r>
      <w:r w:rsidRPr="00C5031A">
        <w:rPr>
          <w:rFonts w:ascii="Bookman Old Style" w:hAnsi="Bookman Old Style"/>
          <w:i/>
          <w:iCs/>
          <w:sz w:val="24"/>
          <w:szCs w:val="24"/>
        </w:rPr>
        <w:t>)</w:t>
      </w:r>
      <w:r w:rsidR="00522465" w:rsidRPr="00C5031A"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Pr="00C5031A">
        <w:rPr>
          <w:rFonts w:ascii="Bookman Old Style" w:hAnsi="Bookman Old Style"/>
          <w:i/>
          <w:iCs/>
          <w:sz w:val="24"/>
          <w:szCs w:val="24"/>
        </w:rPr>
        <w:t>Middlesbrough</w:t>
      </w:r>
      <w:r w:rsidR="00506E7E" w:rsidRPr="00C5031A"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Pr="00C5031A">
        <w:rPr>
          <w:rFonts w:ascii="Bookman Old Style" w:hAnsi="Bookman Old Style"/>
          <w:i/>
          <w:iCs/>
          <w:sz w:val="24"/>
          <w:szCs w:val="24"/>
        </w:rPr>
        <w:t>United Kingdom</w:t>
      </w:r>
      <w:r w:rsidR="00506E7E" w:rsidRPr="00C5031A">
        <w:rPr>
          <w:rFonts w:ascii="Bookman Old Style" w:hAnsi="Bookman Old Style"/>
          <w:i/>
          <w:iCs/>
          <w:sz w:val="24"/>
          <w:szCs w:val="24"/>
        </w:rPr>
        <w:t>.</w:t>
      </w:r>
      <w:r w:rsidR="00BE28C0" w:rsidRPr="00C5031A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14:paraId="382B80AF" w14:textId="458F395C" w:rsidR="00506E7E" w:rsidRPr="00C5031A" w:rsidRDefault="00BE28C0" w:rsidP="008422AD">
      <w:p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 w:rsidRPr="00C5031A">
        <w:rPr>
          <w:rFonts w:ascii="Bookman Old Style" w:hAnsi="Bookman Old Style"/>
          <w:i/>
          <w:iCs/>
          <w:sz w:val="24"/>
          <w:szCs w:val="24"/>
        </w:rPr>
        <w:t xml:space="preserve">JULY 2023 to </w:t>
      </w:r>
      <w:r w:rsidR="00307716" w:rsidRPr="00C5031A">
        <w:rPr>
          <w:rFonts w:ascii="Bookman Old Style" w:hAnsi="Bookman Old Style"/>
          <w:i/>
          <w:iCs/>
          <w:sz w:val="24"/>
          <w:szCs w:val="24"/>
        </w:rPr>
        <w:t>July 2024</w:t>
      </w:r>
      <w:r w:rsidRPr="00C5031A">
        <w:rPr>
          <w:rFonts w:ascii="Bookman Old Style" w:hAnsi="Bookman Old Style"/>
          <w:i/>
          <w:iCs/>
          <w:sz w:val="24"/>
          <w:szCs w:val="24"/>
        </w:rPr>
        <w:t>.</w:t>
      </w:r>
    </w:p>
    <w:p w14:paraId="19335539" w14:textId="77777777" w:rsidR="00506E7E" w:rsidRPr="007A5CF8" w:rsidRDefault="00506E7E" w:rsidP="00506E7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E5B793B" w14:textId="2EB5341D" w:rsidR="00EF29DA" w:rsidRPr="00EF29DA" w:rsidRDefault="00EF29DA" w:rsidP="00EF29DA">
      <w:pPr>
        <w:jc w:val="both"/>
        <w:rPr>
          <w:rFonts w:ascii="Bookman Old Style" w:hAnsi="Bookman Old Style"/>
          <w:sz w:val="24"/>
          <w:szCs w:val="24"/>
          <w:lang w:val="en-GB"/>
        </w:rPr>
      </w:pPr>
    </w:p>
    <w:p w14:paraId="5646A4A0" w14:textId="77777777" w:rsidR="00EF29DA" w:rsidRPr="00EF29DA" w:rsidRDefault="00EF29DA" w:rsidP="00EF29DA">
      <w:pPr>
        <w:pStyle w:val="ListParagraph"/>
        <w:numPr>
          <w:ilvl w:val="1"/>
          <w:numId w:val="6"/>
        </w:numPr>
        <w:jc w:val="both"/>
        <w:rPr>
          <w:rFonts w:ascii="Bookman Old Style" w:hAnsi="Bookman Old Style"/>
          <w:sz w:val="24"/>
          <w:szCs w:val="24"/>
          <w:lang w:val="en-GB"/>
        </w:rPr>
      </w:pPr>
      <w:bookmarkStart w:id="0" w:name="_Hlk173911718"/>
      <w:r w:rsidRPr="00EF29DA">
        <w:rPr>
          <w:rFonts w:ascii="Bookman Old Style" w:hAnsi="Bookman Old Style"/>
          <w:sz w:val="24"/>
          <w:szCs w:val="24"/>
          <w:lang w:val="en-GB"/>
        </w:rPr>
        <w:t>Assisting with activities of daily living (ADLs) such as bathing, dressing, grooming, and toileting.</w:t>
      </w:r>
    </w:p>
    <w:p w14:paraId="19B3F1E4" w14:textId="50A204C2" w:rsidR="00EF29DA" w:rsidRPr="00EF29DA" w:rsidRDefault="00EF29DA" w:rsidP="00EF29DA">
      <w:pPr>
        <w:pStyle w:val="ListParagraph"/>
        <w:numPr>
          <w:ilvl w:val="1"/>
          <w:numId w:val="6"/>
        </w:numPr>
        <w:jc w:val="both"/>
        <w:rPr>
          <w:rFonts w:ascii="Bookman Old Style" w:hAnsi="Bookman Old Style"/>
          <w:sz w:val="24"/>
          <w:szCs w:val="24"/>
          <w:lang w:val="en-GB"/>
        </w:rPr>
      </w:pPr>
      <w:r w:rsidRPr="00EF29DA">
        <w:rPr>
          <w:rFonts w:ascii="Bookman Old Style" w:hAnsi="Bookman Old Style"/>
          <w:sz w:val="24"/>
          <w:szCs w:val="24"/>
          <w:lang w:val="en-GB"/>
        </w:rPr>
        <w:t>Helping with mobility, including transfers and exercises.</w:t>
      </w:r>
    </w:p>
    <w:p w14:paraId="170A428E" w14:textId="658E74F8" w:rsidR="00EF29DA" w:rsidRPr="00EF29DA" w:rsidRDefault="00EF29DA" w:rsidP="00EF29DA">
      <w:pPr>
        <w:pStyle w:val="ListParagraph"/>
        <w:numPr>
          <w:ilvl w:val="1"/>
          <w:numId w:val="6"/>
        </w:numPr>
        <w:jc w:val="both"/>
        <w:rPr>
          <w:rFonts w:ascii="Bookman Old Style" w:hAnsi="Bookman Old Style"/>
          <w:sz w:val="24"/>
          <w:szCs w:val="24"/>
          <w:lang w:val="en-GB"/>
        </w:rPr>
      </w:pPr>
      <w:r w:rsidRPr="00EF29DA">
        <w:rPr>
          <w:rFonts w:ascii="Bookman Old Style" w:hAnsi="Bookman Old Style"/>
          <w:sz w:val="24"/>
          <w:szCs w:val="24"/>
          <w:lang w:val="en-GB"/>
        </w:rPr>
        <w:t>Observing and reporting any changes in the individual's physical or mental health.</w:t>
      </w:r>
    </w:p>
    <w:p w14:paraId="69A21649" w14:textId="693143A3" w:rsidR="00EF29DA" w:rsidRPr="00EF29DA" w:rsidRDefault="00EF29DA" w:rsidP="00EF29DA">
      <w:pPr>
        <w:pStyle w:val="ListParagraph"/>
        <w:numPr>
          <w:ilvl w:val="1"/>
          <w:numId w:val="6"/>
        </w:numPr>
        <w:jc w:val="both"/>
        <w:rPr>
          <w:rFonts w:ascii="Bookman Old Style" w:hAnsi="Bookman Old Style"/>
          <w:sz w:val="24"/>
          <w:szCs w:val="24"/>
          <w:lang w:val="en-GB"/>
        </w:rPr>
      </w:pPr>
      <w:r w:rsidRPr="00EF29DA">
        <w:rPr>
          <w:rFonts w:ascii="Bookman Old Style" w:hAnsi="Bookman Old Style"/>
          <w:sz w:val="24"/>
          <w:szCs w:val="24"/>
          <w:lang w:val="en-GB"/>
        </w:rPr>
        <w:t>Assisting with feeding if necessary.</w:t>
      </w:r>
    </w:p>
    <w:p w14:paraId="0A3DCEA8" w14:textId="77777777" w:rsidR="00EF29DA" w:rsidRPr="00EF29DA" w:rsidRDefault="00EF29DA" w:rsidP="00EF29DA">
      <w:pPr>
        <w:pStyle w:val="ListParagraph"/>
        <w:numPr>
          <w:ilvl w:val="1"/>
          <w:numId w:val="6"/>
        </w:numPr>
        <w:jc w:val="both"/>
        <w:rPr>
          <w:rFonts w:ascii="Bookman Old Style" w:hAnsi="Bookman Old Style"/>
          <w:sz w:val="24"/>
          <w:szCs w:val="24"/>
          <w:lang w:val="en-GB"/>
        </w:rPr>
      </w:pPr>
      <w:r w:rsidRPr="00EF29DA">
        <w:rPr>
          <w:rFonts w:ascii="Bookman Old Style" w:hAnsi="Bookman Old Style"/>
          <w:sz w:val="24"/>
          <w:szCs w:val="24"/>
          <w:lang w:val="en-GB"/>
        </w:rPr>
        <w:t>Providing companionship and emotional support.</w:t>
      </w:r>
    </w:p>
    <w:p w14:paraId="750187EC" w14:textId="09F7BC52" w:rsidR="00EF29DA" w:rsidRPr="00EF29DA" w:rsidRDefault="00EF29DA" w:rsidP="00EF29DA">
      <w:pPr>
        <w:pStyle w:val="ListParagraph"/>
        <w:numPr>
          <w:ilvl w:val="1"/>
          <w:numId w:val="6"/>
        </w:numPr>
        <w:jc w:val="both"/>
        <w:rPr>
          <w:rFonts w:ascii="Bookman Old Style" w:hAnsi="Bookman Old Style"/>
          <w:sz w:val="24"/>
          <w:szCs w:val="24"/>
          <w:lang w:val="en-GB"/>
        </w:rPr>
      </w:pPr>
      <w:r w:rsidRPr="00EF29DA">
        <w:rPr>
          <w:rFonts w:ascii="Bookman Old Style" w:hAnsi="Bookman Old Style"/>
          <w:sz w:val="24"/>
          <w:szCs w:val="24"/>
          <w:lang w:val="en-GB"/>
        </w:rPr>
        <w:t>Offering a listening ear and engaging in conversations.</w:t>
      </w:r>
    </w:p>
    <w:p w14:paraId="56C8566E" w14:textId="77777777" w:rsidR="00EF29DA" w:rsidRPr="00EF29DA" w:rsidRDefault="00EF29DA" w:rsidP="00EF29DA">
      <w:pPr>
        <w:pStyle w:val="ListParagraph"/>
        <w:numPr>
          <w:ilvl w:val="1"/>
          <w:numId w:val="6"/>
        </w:numPr>
        <w:jc w:val="both"/>
        <w:rPr>
          <w:rFonts w:ascii="Bookman Old Style" w:hAnsi="Bookman Old Style"/>
          <w:sz w:val="24"/>
          <w:szCs w:val="24"/>
          <w:lang w:val="en-GB"/>
        </w:rPr>
      </w:pPr>
      <w:r w:rsidRPr="00EF29DA">
        <w:rPr>
          <w:rFonts w:ascii="Bookman Old Style" w:hAnsi="Bookman Old Style"/>
          <w:sz w:val="24"/>
          <w:szCs w:val="24"/>
          <w:lang w:val="en-GB"/>
        </w:rPr>
        <w:t>Assisting with light housekeeping tasks, such as cleaning, laundry, and grocery shopping.</w:t>
      </w:r>
    </w:p>
    <w:p w14:paraId="05EFDD7E" w14:textId="01BFF9AF" w:rsidR="00EF29DA" w:rsidRPr="00EF29DA" w:rsidRDefault="00EF29DA" w:rsidP="00EF29DA">
      <w:pPr>
        <w:pStyle w:val="ListParagraph"/>
        <w:numPr>
          <w:ilvl w:val="1"/>
          <w:numId w:val="6"/>
        </w:numPr>
        <w:jc w:val="both"/>
        <w:rPr>
          <w:rFonts w:ascii="Bookman Old Style" w:hAnsi="Bookman Old Style"/>
          <w:sz w:val="24"/>
          <w:szCs w:val="24"/>
          <w:lang w:val="en-GB"/>
        </w:rPr>
      </w:pPr>
      <w:r w:rsidRPr="00EF29DA">
        <w:rPr>
          <w:rFonts w:ascii="Bookman Old Style" w:hAnsi="Bookman Old Style"/>
          <w:sz w:val="24"/>
          <w:szCs w:val="24"/>
          <w:lang w:val="en-GB"/>
        </w:rPr>
        <w:t>Ensuring a safe and tidy living environment.</w:t>
      </w:r>
    </w:p>
    <w:p w14:paraId="5E10D136" w14:textId="77777777" w:rsidR="00EF29DA" w:rsidRPr="00EF29DA" w:rsidRDefault="00EF29DA" w:rsidP="00EF29DA">
      <w:pPr>
        <w:pStyle w:val="ListParagraph"/>
        <w:numPr>
          <w:ilvl w:val="1"/>
          <w:numId w:val="6"/>
        </w:numPr>
        <w:jc w:val="both"/>
        <w:rPr>
          <w:rFonts w:ascii="Bookman Old Style" w:hAnsi="Bookman Old Style"/>
          <w:sz w:val="24"/>
          <w:szCs w:val="24"/>
          <w:lang w:val="en-GB"/>
        </w:rPr>
      </w:pPr>
      <w:r w:rsidRPr="00EF29DA">
        <w:rPr>
          <w:rFonts w:ascii="Bookman Old Style" w:hAnsi="Bookman Old Style"/>
          <w:sz w:val="24"/>
          <w:szCs w:val="24"/>
          <w:lang w:val="en-GB"/>
        </w:rPr>
        <w:t>Assisting individuals with mobility challenges, using aids such as wheelchairs or walkers.</w:t>
      </w:r>
    </w:p>
    <w:p w14:paraId="430C5426" w14:textId="6892269A" w:rsidR="00EF29DA" w:rsidRPr="00EF29DA" w:rsidRDefault="00EF29DA" w:rsidP="00EF29DA">
      <w:pPr>
        <w:pStyle w:val="ListParagraph"/>
        <w:numPr>
          <w:ilvl w:val="1"/>
          <w:numId w:val="6"/>
        </w:numPr>
        <w:jc w:val="both"/>
        <w:rPr>
          <w:rFonts w:ascii="Bookman Old Style" w:hAnsi="Bookman Old Style"/>
          <w:sz w:val="24"/>
          <w:szCs w:val="24"/>
          <w:lang w:val="en-GB"/>
        </w:rPr>
      </w:pPr>
      <w:r w:rsidRPr="00EF29DA">
        <w:rPr>
          <w:rFonts w:ascii="Bookman Old Style" w:hAnsi="Bookman Old Style"/>
          <w:sz w:val="24"/>
          <w:szCs w:val="24"/>
          <w:lang w:val="en-GB"/>
        </w:rPr>
        <w:t>Supporting individuals during physical therapy exercises.</w:t>
      </w:r>
    </w:p>
    <w:p w14:paraId="1C331EBF" w14:textId="257DE467" w:rsidR="00EF29DA" w:rsidRPr="00EF29DA" w:rsidRDefault="00EF29DA" w:rsidP="00EF29DA">
      <w:pPr>
        <w:pStyle w:val="ListParagraph"/>
        <w:numPr>
          <w:ilvl w:val="1"/>
          <w:numId w:val="6"/>
        </w:numPr>
        <w:jc w:val="both"/>
        <w:rPr>
          <w:rFonts w:ascii="Bookman Old Style" w:hAnsi="Bookman Old Style"/>
          <w:sz w:val="24"/>
          <w:szCs w:val="24"/>
          <w:lang w:val="en-GB"/>
        </w:rPr>
      </w:pPr>
      <w:r w:rsidRPr="00EF29DA">
        <w:rPr>
          <w:rFonts w:ascii="Bookman Old Style" w:hAnsi="Bookman Old Style"/>
          <w:sz w:val="24"/>
          <w:szCs w:val="24"/>
          <w:lang w:val="en-GB"/>
        </w:rPr>
        <w:t>Assisting with transportation to medical appointments, social activities, or other outings.</w:t>
      </w:r>
    </w:p>
    <w:p w14:paraId="08EB0439" w14:textId="146C89DC" w:rsidR="00EF29DA" w:rsidRPr="00EF29DA" w:rsidRDefault="00EF29DA" w:rsidP="00EF29DA">
      <w:pPr>
        <w:pStyle w:val="ListParagraph"/>
        <w:numPr>
          <w:ilvl w:val="1"/>
          <w:numId w:val="6"/>
        </w:numPr>
        <w:jc w:val="both"/>
        <w:rPr>
          <w:rFonts w:ascii="Bookman Old Style" w:hAnsi="Bookman Old Style"/>
          <w:sz w:val="24"/>
          <w:szCs w:val="24"/>
          <w:lang w:val="en-GB"/>
        </w:rPr>
      </w:pPr>
      <w:r w:rsidRPr="00EF29DA">
        <w:rPr>
          <w:rFonts w:ascii="Bookman Old Style" w:hAnsi="Bookman Old Style"/>
          <w:sz w:val="24"/>
          <w:szCs w:val="24"/>
          <w:lang w:val="en-GB"/>
        </w:rPr>
        <w:t>Communicating with doctors, nurses, and other healthcare professionals regarding the individual's health and well-being.</w:t>
      </w:r>
    </w:p>
    <w:p w14:paraId="3B0DC4C4" w14:textId="77777777" w:rsidR="00EF29DA" w:rsidRPr="00EF29DA" w:rsidRDefault="00EF29DA" w:rsidP="00EF29DA">
      <w:pPr>
        <w:pStyle w:val="ListParagraph"/>
        <w:numPr>
          <w:ilvl w:val="1"/>
          <w:numId w:val="6"/>
        </w:numPr>
        <w:jc w:val="both"/>
        <w:rPr>
          <w:rFonts w:ascii="Bookman Old Style" w:hAnsi="Bookman Old Style"/>
          <w:sz w:val="24"/>
          <w:szCs w:val="24"/>
          <w:lang w:val="en-GB"/>
        </w:rPr>
      </w:pPr>
      <w:r w:rsidRPr="00EF29DA">
        <w:rPr>
          <w:rFonts w:ascii="Bookman Old Style" w:hAnsi="Bookman Old Style"/>
          <w:sz w:val="24"/>
          <w:szCs w:val="24"/>
          <w:lang w:val="en-GB"/>
        </w:rPr>
        <w:t>Maintaining accurate records of care activities, observations, and any changes in the individual's condition.</w:t>
      </w:r>
    </w:p>
    <w:p w14:paraId="0069BBAA" w14:textId="73761E5B" w:rsidR="00EF29DA" w:rsidRPr="00EF29DA" w:rsidRDefault="00EF29DA" w:rsidP="00EF29DA">
      <w:pPr>
        <w:pStyle w:val="ListParagraph"/>
        <w:numPr>
          <w:ilvl w:val="1"/>
          <w:numId w:val="6"/>
        </w:numPr>
        <w:jc w:val="both"/>
        <w:rPr>
          <w:rFonts w:ascii="Bookman Old Style" w:hAnsi="Bookman Old Style"/>
          <w:sz w:val="24"/>
          <w:szCs w:val="24"/>
          <w:lang w:val="en-GB"/>
        </w:rPr>
      </w:pPr>
      <w:r w:rsidRPr="00EF29DA">
        <w:rPr>
          <w:rFonts w:ascii="Bookman Old Style" w:hAnsi="Bookman Old Style"/>
          <w:sz w:val="24"/>
          <w:szCs w:val="24"/>
          <w:lang w:val="en-GB"/>
        </w:rPr>
        <w:t>Following protocols for reporting incidents or concerns.</w:t>
      </w:r>
    </w:p>
    <w:p w14:paraId="735120CD" w14:textId="77777777" w:rsidR="00EF29DA" w:rsidRPr="00EF29DA" w:rsidRDefault="00EF29DA" w:rsidP="00EF29DA">
      <w:pPr>
        <w:pStyle w:val="ListParagraph"/>
        <w:numPr>
          <w:ilvl w:val="1"/>
          <w:numId w:val="6"/>
        </w:numPr>
        <w:jc w:val="both"/>
        <w:rPr>
          <w:rFonts w:ascii="Bookman Old Style" w:hAnsi="Bookman Old Style"/>
          <w:sz w:val="24"/>
          <w:szCs w:val="24"/>
          <w:lang w:val="en-GB"/>
        </w:rPr>
      </w:pPr>
      <w:r w:rsidRPr="00EF29DA">
        <w:rPr>
          <w:rFonts w:ascii="Bookman Old Style" w:hAnsi="Bookman Old Style"/>
          <w:sz w:val="24"/>
          <w:szCs w:val="24"/>
          <w:lang w:val="en-GB"/>
        </w:rPr>
        <w:t>Responding calmly and effectively in emergency situations.</w:t>
      </w:r>
    </w:p>
    <w:p w14:paraId="0A645396" w14:textId="77777777" w:rsidR="00EF29DA" w:rsidRPr="00EF29DA" w:rsidRDefault="00EF29DA" w:rsidP="00EF29DA">
      <w:pPr>
        <w:pStyle w:val="ListParagraph"/>
        <w:numPr>
          <w:ilvl w:val="1"/>
          <w:numId w:val="6"/>
        </w:numPr>
        <w:jc w:val="both"/>
        <w:rPr>
          <w:rFonts w:ascii="Bookman Old Style" w:hAnsi="Bookman Old Style"/>
          <w:sz w:val="24"/>
          <w:szCs w:val="24"/>
          <w:lang w:val="en-GB"/>
        </w:rPr>
      </w:pPr>
      <w:r w:rsidRPr="00EF29DA">
        <w:rPr>
          <w:rFonts w:ascii="Bookman Old Style" w:hAnsi="Bookman Old Style"/>
          <w:sz w:val="24"/>
          <w:szCs w:val="24"/>
          <w:lang w:val="en-GB"/>
        </w:rPr>
        <w:t>Following established procedures for crisis management.</w:t>
      </w:r>
    </w:p>
    <w:bookmarkEnd w:id="0"/>
    <w:p w14:paraId="07EC9167" w14:textId="77777777" w:rsidR="00DC2B06" w:rsidRDefault="00DC2B06" w:rsidP="00415F56">
      <w:pPr>
        <w:pStyle w:val="ListParagraph"/>
        <w:spacing w:after="0" w:line="24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14:paraId="1992E075" w14:textId="77777777" w:rsidR="00DC2B06" w:rsidRDefault="00415F56" w:rsidP="00DC2B06">
      <w:pPr>
        <w:spacing w:after="0" w:line="240" w:lineRule="auto"/>
        <w:ind w:left="720" w:firstLine="720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B8DD68" wp14:editId="2C12A19E">
                <wp:simplePos x="0" y="0"/>
                <wp:positionH relativeFrom="column">
                  <wp:posOffset>-19050</wp:posOffset>
                </wp:positionH>
                <wp:positionV relativeFrom="paragraph">
                  <wp:posOffset>-3810</wp:posOffset>
                </wp:positionV>
                <wp:extent cx="7105650" cy="2190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219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9616E" id="Rectangle 4" o:spid="_x0000_s1026" style="position:absolute;margin-left:-1.5pt;margin-top:-.3pt;width:559.5pt;height:17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" fillcolor="#ccc0d9 [1303]" stroked="f" strokeweight="2pt"/>
            </w:pict>
          </mc:Fallback>
        </mc:AlternateContent>
      </w:r>
      <w:r w:rsidR="00DC2B06" w:rsidRPr="00E825A9">
        <w:rPr>
          <w:rFonts w:ascii="Bookman Old Style" w:hAnsi="Bookman Old Style"/>
          <w:b/>
          <w:bCs/>
          <w:sz w:val="28"/>
          <w:szCs w:val="28"/>
        </w:rPr>
        <w:t xml:space="preserve">EDUCATION </w:t>
      </w:r>
      <w:r w:rsidR="00DC4275" w:rsidRPr="00E825A9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14:paraId="32B99949" w14:textId="77777777" w:rsidR="008A5696" w:rsidRPr="00B6066B" w:rsidRDefault="008A5696" w:rsidP="00DC2B06">
      <w:pPr>
        <w:spacing w:after="0" w:line="240" w:lineRule="auto"/>
        <w:ind w:left="720" w:firstLine="720"/>
        <w:rPr>
          <w:rFonts w:ascii="Bookman Old Style" w:hAnsi="Bookman Old Style"/>
          <w:b/>
          <w:bCs/>
          <w:sz w:val="16"/>
          <w:szCs w:val="16"/>
        </w:rPr>
      </w:pPr>
    </w:p>
    <w:p w14:paraId="77166FE2" w14:textId="67B6EE1E" w:rsidR="000D5EE5" w:rsidRDefault="00B6066B" w:rsidP="007A5CF8">
      <w:pPr>
        <w:spacing w:after="0" w:line="240" w:lineRule="auto"/>
        <w:ind w:left="1440" w:hanging="1440"/>
        <w:jc w:val="both"/>
        <w:rPr>
          <w:rFonts w:ascii="Bookman Old Style" w:hAnsi="Bookman Old Style"/>
          <w:sz w:val="24"/>
          <w:szCs w:val="24"/>
        </w:rPr>
      </w:pPr>
      <w:r w:rsidRPr="00B6066B">
        <w:rPr>
          <w:rFonts w:ascii="Bookman Old Style" w:hAnsi="Bookman Old Style"/>
          <w:b/>
          <w:bCs/>
          <w:sz w:val="24"/>
          <w:szCs w:val="24"/>
        </w:rPr>
        <w:t xml:space="preserve">DECEMBER </w:t>
      </w:r>
      <w:r w:rsidR="00DC2B06" w:rsidRPr="00B6066B">
        <w:rPr>
          <w:rFonts w:ascii="Bookman Old Style" w:hAnsi="Bookman Old Style"/>
          <w:b/>
          <w:bCs/>
          <w:sz w:val="24"/>
          <w:szCs w:val="24"/>
        </w:rPr>
        <w:t>201</w:t>
      </w:r>
      <w:r w:rsidR="007A5CF8" w:rsidRPr="00B6066B">
        <w:rPr>
          <w:rFonts w:ascii="Bookman Old Style" w:hAnsi="Bookman Old Style"/>
          <w:b/>
          <w:bCs/>
          <w:sz w:val="24"/>
          <w:szCs w:val="24"/>
        </w:rPr>
        <w:t>5</w:t>
      </w:r>
      <w:r w:rsidR="00DC2B06" w:rsidRPr="00B6066B">
        <w:rPr>
          <w:rFonts w:ascii="Bookman Old Style" w:hAnsi="Bookman Old Style"/>
          <w:b/>
          <w:bCs/>
          <w:sz w:val="24"/>
          <w:szCs w:val="24"/>
        </w:rPr>
        <w:t>-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B6066B">
        <w:rPr>
          <w:rFonts w:ascii="Bookman Old Style" w:hAnsi="Bookman Old Style"/>
          <w:b/>
          <w:bCs/>
          <w:sz w:val="24"/>
          <w:szCs w:val="24"/>
        </w:rPr>
        <w:t xml:space="preserve">MAY </w:t>
      </w:r>
      <w:r w:rsidR="00EE5EBB" w:rsidRPr="00B6066B">
        <w:rPr>
          <w:rFonts w:ascii="Bookman Old Style" w:hAnsi="Bookman Old Style"/>
          <w:b/>
          <w:bCs/>
          <w:sz w:val="24"/>
          <w:szCs w:val="24"/>
        </w:rPr>
        <w:t>2023</w:t>
      </w:r>
      <w:r w:rsidR="00EE5EBB" w:rsidRPr="00E825A9">
        <w:rPr>
          <w:rFonts w:ascii="Bookman Old Style" w:hAnsi="Bookman Old Style"/>
          <w:sz w:val="24"/>
          <w:szCs w:val="24"/>
        </w:rPr>
        <w:t xml:space="preserve"> </w:t>
      </w:r>
      <w:r w:rsidR="00EE5EBB">
        <w:rPr>
          <w:rFonts w:ascii="Bookman Old Style" w:hAnsi="Bookman Old Style"/>
          <w:sz w:val="24"/>
          <w:szCs w:val="24"/>
        </w:rPr>
        <w:t>Pursued</w:t>
      </w:r>
      <w:r w:rsidR="00DC2B06" w:rsidRPr="00E825A9">
        <w:rPr>
          <w:rFonts w:ascii="Bookman Old Style" w:hAnsi="Bookman Old Style"/>
          <w:sz w:val="24"/>
          <w:szCs w:val="24"/>
        </w:rPr>
        <w:t xml:space="preserve"> a passion for </w:t>
      </w:r>
      <w:r w:rsidR="00390299">
        <w:rPr>
          <w:rFonts w:ascii="Bookman Old Style" w:hAnsi="Bookman Old Style"/>
          <w:sz w:val="24"/>
          <w:szCs w:val="24"/>
        </w:rPr>
        <w:t>fashion design</w:t>
      </w:r>
      <w:r w:rsidR="00DC2B06" w:rsidRPr="00E825A9">
        <w:rPr>
          <w:rFonts w:ascii="Bookman Old Style" w:hAnsi="Bookman Old Style"/>
          <w:sz w:val="24"/>
          <w:szCs w:val="24"/>
        </w:rPr>
        <w:t xml:space="preserve"> at </w:t>
      </w:r>
      <w:r w:rsidR="007A5CF8">
        <w:rPr>
          <w:rFonts w:ascii="Bookman Old Style" w:hAnsi="Bookman Old Style"/>
          <w:sz w:val="24"/>
          <w:szCs w:val="24"/>
        </w:rPr>
        <w:t>Mimz expressions, Port Harcourt, Nigeria</w:t>
      </w:r>
      <w:r w:rsidR="00DC2B06" w:rsidRPr="00E825A9">
        <w:rPr>
          <w:rFonts w:ascii="Bookman Old Style" w:hAnsi="Bookman Old Style"/>
          <w:sz w:val="24"/>
          <w:szCs w:val="24"/>
        </w:rPr>
        <w:t>.</w:t>
      </w:r>
    </w:p>
    <w:p w14:paraId="32CF1834" w14:textId="77777777" w:rsidR="00DC2B06" w:rsidRPr="00B6066B" w:rsidRDefault="00DC2B06" w:rsidP="00DC2B06">
      <w:pPr>
        <w:spacing w:after="0" w:line="240" w:lineRule="auto"/>
        <w:ind w:left="144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4DE05A55" w14:textId="4923F60B" w:rsidR="006E51DD" w:rsidRDefault="00B6066B" w:rsidP="006E51D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B6066B">
        <w:rPr>
          <w:rFonts w:ascii="Bookman Old Style" w:hAnsi="Bookman Old Style"/>
          <w:b/>
          <w:bCs/>
          <w:sz w:val="24"/>
          <w:szCs w:val="24"/>
        </w:rPr>
        <w:t xml:space="preserve">SEPTEMBER </w:t>
      </w:r>
      <w:r w:rsidR="00390299" w:rsidRPr="00B6066B">
        <w:rPr>
          <w:rFonts w:ascii="Bookman Old Style" w:hAnsi="Bookman Old Style"/>
          <w:b/>
          <w:bCs/>
          <w:sz w:val="24"/>
          <w:szCs w:val="24"/>
        </w:rPr>
        <w:t>1997</w:t>
      </w:r>
      <w:r w:rsidR="006E51DD" w:rsidRPr="00B6066B">
        <w:rPr>
          <w:rFonts w:ascii="Bookman Old Style" w:hAnsi="Bookman Old Style"/>
          <w:b/>
          <w:bCs/>
          <w:sz w:val="24"/>
          <w:szCs w:val="24"/>
        </w:rPr>
        <w:t>-</w:t>
      </w:r>
      <w:r w:rsidRPr="00B6066B">
        <w:rPr>
          <w:rFonts w:ascii="Bookman Old Style" w:hAnsi="Bookman Old Style"/>
          <w:b/>
          <w:bCs/>
          <w:sz w:val="24"/>
          <w:szCs w:val="24"/>
        </w:rPr>
        <w:t xml:space="preserve"> JUNE </w:t>
      </w:r>
      <w:r w:rsidR="006E51DD" w:rsidRPr="00B6066B">
        <w:rPr>
          <w:rFonts w:ascii="Bookman Old Style" w:hAnsi="Bookman Old Style"/>
          <w:b/>
          <w:bCs/>
          <w:sz w:val="24"/>
          <w:szCs w:val="24"/>
        </w:rPr>
        <w:t>200</w:t>
      </w:r>
      <w:r w:rsidR="00390299" w:rsidRPr="00B6066B">
        <w:rPr>
          <w:rFonts w:ascii="Bookman Old Style" w:hAnsi="Bookman Old Style"/>
          <w:b/>
          <w:bCs/>
          <w:sz w:val="24"/>
          <w:szCs w:val="24"/>
        </w:rPr>
        <w:t>3</w:t>
      </w:r>
      <w:r w:rsidR="006E51DD">
        <w:rPr>
          <w:rFonts w:ascii="Bookman Old Style" w:hAnsi="Bookman Old Style"/>
          <w:sz w:val="24"/>
          <w:szCs w:val="24"/>
        </w:rPr>
        <w:tab/>
        <w:t xml:space="preserve">Secondary Education </w:t>
      </w:r>
    </w:p>
    <w:p w14:paraId="32F647BF" w14:textId="1B702304" w:rsidR="006E51DD" w:rsidRDefault="006E51DD" w:rsidP="006E51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90299">
        <w:rPr>
          <w:rFonts w:ascii="Bookman Old Style" w:hAnsi="Bookman Old Style"/>
          <w:sz w:val="24"/>
          <w:szCs w:val="24"/>
        </w:rPr>
        <w:t>Oromenike Secondary school, Port Harcourt, Nigeria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2D2B2E33" w14:textId="77777777" w:rsidR="006E51DD" w:rsidRDefault="006E51DD" w:rsidP="006E51DD">
      <w:p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 w:rsidRPr="006E51DD">
        <w:rPr>
          <w:rFonts w:ascii="Bookman Old Style" w:hAnsi="Bookman Old Style"/>
          <w:i/>
          <w:iCs/>
          <w:sz w:val="24"/>
          <w:szCs w:val="24"/>
        </w:rPr>
        <w:tab/>
      </w:r>
      <w:r w:rsidRPr="006E51DD">
        <w:rPr>
          <w:rFonts w:ascii="Bookman Old Style" w:hAnsi="Bookman Old Style"/>
          <w:i/>
          <w:iCs/>
          <w:sz w:val="24"/>
          <w:szCs w:val="24"/>
        </w:rPr>
        <w:tab/>
        <w:t xml:space="preserve">Senior School Certificate Examination (SSCE) </w:t>
      </w:r>
    </w:p>
    <w:p w14:paraId="6C981CC3" w14:textId="77777777" w:rsidR="000D5EE5" w:rsidRDefault="000D5EE5" w:rsidP="006E51DD">
      <w:p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</w:p>
    <w:p w14:paraId="2294548F" w14:textId="50D72049" w:rsidR="006E51DD" w:rsidRDefault="00B6066B" w:rsidP="006E51D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B6066B">
        <w:rPr>
          <w:rFonts w:ascii="Bookman Old Style" w:hAnsi="Bookman Old Style"/>
          <w:b/>
          <w:bCs/>
          <w:sz w:val="24"/>
          <w:szCs w:val="24"/>
        </w:rPr>
        <w:t xml:space="preserve">SEPTEMBER </w:t>
      </w:r>
      <w:r w:rsidR="006E51DD" w:rsidRPr="00B6066B">
        <w:rPr>
          <w:rFonts w:ascii="Bookman Old Style" w:hAnsi="Bookman Old Style"/>
          <w:b/>
          <w:bCs/>
          <w:sz w:val="24"/>
          <w:szCs w:val="24"/>
        </w:rPr>
        <w:t>199</w:t>
      </w:r>
      <w:r w:rsidR="00390299" w:rsidRPr="00B6066B">
        <w:rPr>
          <w:rFonts w:ascii="Bookman Old Style" w:hAnsi="Bookman Old Style"/>
          <w:b/>
          <w:bCs/>
          <w:sz w:val="24"/>
          <w:szCs w:val="24"/>
        </w:rPr>
        <w:t>1</w:t>
      </w:r>
      <w:r w:rsidR="006E51DD" w:rsidRPr="00B6066B">
        <w:rPr>
          <w:rFonts w:ascii="Bookman Old Style" w:hAnsi="Bookman Old Style"/>
          <w:b/>
          <w:bCs/>
          <w:sz w:val="24"/>
          <w:szCs w:val="24"/>
        </w:rPr>
        <w:t>-</w:t>
      </w:r>
      <w:r w:rsidRPr="00B6066B">
        <w:rPr>
          <w:rFonts w:ascii="Bookman Old Style" w:hAnsi="Bookman Old Style"/>
          <w:b/>
          <w:bCs/>
          <w:sz w:val="24"/>
          <w:szCs w:val="24"/>
        </w:rPr>
        <w:t xml:space="preserve">JULY </w:t>
      </w:r>
      <w:r w:rsidR="00390299" w:rsidRPr="00B6066B">
        <w:rPr>
          <w:rFonts w:ascii="Bookman Old Style" w:hAnsi="Bookman Old Style"/>
          <w:b/>
          <w:bCs/>
          <w:sz w:val="24"/>
          <w:szCs w:val="24"/>
        </w:rPr>
        <w:t>1997</w:t>
      </w:r>
      <w:r w:rsidR="006E51DD">
        <w:rPr>
          <w:rFonts w:ascii="Bookman Old Style" w:hAnsi="Bookman Old Style"/>
          <w:sz w:val="24"/>
          <w:szCs w:val="24"/>
        </w:rPr>
        <w:tab/>
        <w:t xml:space="preserve">Primary Education </w:t>
      </w:r>
    </w:p>
    <w:p w14:paraId="2F7CC532" w14:textId="33C65844" w:rsidR="006E51DD" w:rsidRDefault="006E51DD" w:rsidP="006E51D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90299">
        <w:rPr>
          <w:rFonts w:ascii="Bookman Old Style" w:hAnsi="Bookman Old Style"/>
          <w:sz w:val="24"/>
          <w:szCs w:val="24"/>
        </w:rPr>
        <w:t>Community primary school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390299">
        <w:rPr>
          <w:rFonts w:ascii="Bookman Old Style" w:hAnsi="Bookman Old Style"/>
          <w:sz w:val="24"/>
          <w:szCs w:val="24"/>
        </w:rPr>
        <w:t>Idema, Bayelsa, Nigeria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60A5E16F" w14:textId="77777777" w:rsidR="006E51DD" w:rsidRDefault="006E51DD" w:rsidP="006E51DD">
      <w:pPr>
        <w:spacing w:after="0" w:line="240" w:lineRule="auto"/>
        <w:rPr>
          <w:rFonts w:ascii="Bookman Old Style" w:hAnsi="Bookman Old Style"/>
          <w:i/>
          <w:iCs/>
          <w:sz w:val="24"/>
          <w:szCs w:val="24"/>
        </w:rPr>
      </w:pPr>
      <w:r w:rsidRPr="006E51DD">
        <w:rPr>
          <w:rFonts w:ascii="Bookman Old Style" w:hAnsi="Bookman Old Style"/>
          <w:i/>
          <w:iCs/>
          <w:sz w:val="24"/>
          <w:szCs w:val="24"/>
        </w:rPr>
        <w:tab/>
      </w:r>
      <w:r w:rsidRPr="006E51DD">
        <w:rPr>
          <w:rFonts w:ascii="Bookman Old Style" w:hAnsi="Bookman Old Style"/>
          <w:i/>
          <w:iCs/>
          <w:sz w:val="24"/>
          <w:szCs w:val="24"/>
        </w:rPr>
        <w:tab/>
        <w:t>First School Leaving Certificate (FSLC)</w:t>
      </w:r>
    </w:p>
    <w:p w14:paraId="56C64A19" w14:textId="77777777" w:rsidR="006E51DD" w:rsidRDefault="006E51DD" w:rsidP="006E51D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01574B5" w14:textId="77777777" w:rsidR="00E825A9" w:rsidRDefault="00E825A9" w:rsidP="00BE5FDF">
      <w:pPr>
        <w:spacing w:after="0" w:line="240" w:lineRule="auto"/>
        <w:ind w:left="720" w:firstLine="720"/>
        <w:rPr>
          <w:rFonts w:ascii="Bookman Old Style" w:hAnsi="Bookman Old Style"/>
          <w:b/>
          <w:bCs/>
          <w:sz w:val="28"/>
          <w:szCs w:val="28"/>
        </w:rPr>
      </w:pPr>
    </w:p>
    <w:p w14:paraId="222AEC24" w14:textId="77777777" w:rsidR="00BE5FDF" w:rsidRDefault="00415F56" w:rsidP="00BE5FDF">
      <w:pPr>
        <w:spacing w:after="0" w:line="240" w:lineRule="auto"/>
        <w:ind w:left="720" w:firstLine="720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1CF0523" wp14:editId="5E04FF48">
                <wp:simplePos x="0" y="0"/>
                <wp:positionH relativeFrom="column">
                  <wp:posOffset>-19050</wp:posOffset>
                </wp:positionH>
                <wp:positionV relativeFrom="paragraph">
                  <wp:posOffset>-635</wp:posOffset>
                </wp:positionV>
                <wp:extent cx="7105650" cy="21907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219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78134" id="Rectangle 5" o:spid="_x0000_s1026" style="position:absolute;margin-left:-1.5pt;margin-top:-.05pt;width:559.5pt;height:17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" fillcolor="#ccc0d9 [1303]" stroked="f" strokeweight="2pt"/>
            </w:pict>
          </mc:Fallback>
        </mc:AlternateContent>
      </w:r>
      <w:r w:rsidR="006E51DD" w:rsidRPr="00E825A9">
        <w:rPr>
          <w:rFonts w:ascii="Bookman Old Style" w:hAnsi="Bookman Old Style"/>
          <w:b/>
          <w:bCs/>
          <w:sz w:val="28"/>
          <w:szCs w:val="28"/>
        </w:rPr>
        <w:t>HOBBIES</w:t>
      </w:r>
      <w:r w:rsidR="006E51DD" w:rsidRPr="00E825A9">
        <w:rPr>
          <w:rFonts w:ascii="Bookman Old Style" w:hAnsi="Bookman Old Style"/>
          <w:b/>
          <w:bCs/>
          <w:sz w:val="28"/>
          <w:szCs w:val="28"/>
        </w:rPr>
        <w:tab/>
      </w:r>
    </w:p>
    <w:p w14:paraId="63B1F73E" w14:textId="77777777" w:rsidR="00415F56" w:rsidRPr="00415F56" w:rsidRDefault="00415F56" w:rsidP="00BE5FDF">
      <w:pPr>
        <w:spacing w:after="0" w:line="240" w:lineRule="auto"/>
        <w:ind w:left="720" w:firstLine="720"/>
        <w:rPr>
          <w:rFonts w:ascii="Bookman Old Style" w:hAnsi="Bookman Old Style"/>
          <w:b/>
          <w:bCs/>
          <w:sz w:val="10"/>
          <w:szCs w:val="10"/>
        </w:rPr>
      </w:pPr>
    </w:p>
    <w:p w14:paraId="3D670161" w14:textId="77777777" w:rsidR="00415F56" w:rsidRPr="00415F56" w:rsidRDefault="00415F56" w:rsidP="00BE5FDF">
      <w:pPr>
        <w:spacing w:after="0" w:line="240" w:lineRule="auto"/>
        <w:ind w:left="720" w:firstLine="720"/>
        <w:rPr>
          <w:rFonts w:ascii="Bookman Old Style" w:hAnsi="Bookman Old Style"/>
          <w:b/>
          <w:bCs/>
          <w:sz w:val="4"/>
          <w:szCs w:val="4"/>
        </w:rPr>
      </w:pPr>
    </w:p>
    <w:p w14:paraId="33ACC9BE" w14:textId="77777777" w:rsidR="00BE5FDF" w:rsidRDefault="00BE5FDF" w:rsidP="00BE5FDF">
      <w:pPr>
        <w:spacing w:after="0" w:line="240" w:lineRule="auto"/>
        <w:ind w:left="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Travelling</w:t>
      </w:r>
    </w:p>
    <w:p w14:paraId="06C46042" w14:textId="77777777" w:rsidR="00BE5FDF" w:rsidRDefault="00BE5FDF" w:rsidP="00BE5FDF">
      <w:pPr>
        <w:spacing w:after="0" w:line="240" w:lineRule="auto"/>
        <w:ind w:left="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Reading</w:t>
      </w:r>
    </w:p>
    <w:p w14:paraId="36AD7C79" w14:textId="77777777" w:rsidR="00BE5FDF" w:rsidRDefault="00BE5FDF" w:rsidP="00BE5FDF">
      <w:pPr>
        <w:spacing w:after="0" w:line="240" w:lineRule="auto"/>
        <w:ind w:left="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Surfing </w:t>
      </w:r>
    </w:p>
    <w:p w14:paraId="388D0626" w14:textId="77777777" w:rsidR="00BE5FDF" w:rsidRDefault="00BE5FDF" w:rsidP="00BE5FDF">
      <w:pPr>
        <w:spacing w:after="0" w:line="240" w:lineRule="auto"/>
        <w:ind w:left="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Cooking</w:t>
      </w:r>
    </w:p>
    <w:p w14:paraId="1531B1A1" w14:textId="77777777" w:rsidR="000D5EE5" w:rsidRDefault="000D5EE5" w:rsidP="00BE5FDF">
      <w:pPr>
        <w:spacing w:after="0" w:line="240" w:lineRule="auto"/>
        <w:ind w:left="720" w:firstLine="720"/>
        <w:rPr>
          <w:rFonts w:ascii="Bookman Old Style" w:hAnsi="Bookman Old Style"/>
          <w:sz w:val="24"/>
          <w:szCs w:val="24"/>
        </w:rPr>
      </w:pPr>
    </w:p>
    <w:p w14:paraId="2E782E74" w14:textId="77777777" w:rsidR="00BE5FDF" w:rsidRDefault="00415F56" w:rsidP="00BE5FDF">
      <w:pPr>
        <w:spacing w:after="0" w:line="240" w:lineRule="auto"/>
        <w:ind w:left="720" w:firstLine="720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0C258C2" wp14:editId="3AD3B7A9">
                <wp:simplePos x="0" y="0"/>
                <wp:positionH relativeFrom="column">
                  <wp:posOffset>-19050</wp:posOffset>
                </wp:positionH>
                <wp:positionV relativeFrom="paragraph">
                  <wp:posOffset>1270</wp:posOffset>
                </wp:positionV>
                <wp:extent cx="7105650" cy="219075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219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F79B2" id="Rectangle 6" o:spid="_x0000_s1026" style="position:absolute;margin-left:-1.5pt;margin-top:.1pt;width:559.5pt;height:17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" fillcolor="#ccc0d9 [1303]" stroked="f" strokeweight="2pt"/>
            </w:pict>
          </mc:Fallback>
        </mc:AlternateContent>
      </w:r>
      <w:r w:rsidR="00BE5FDF" w:rsidRPr="000D5EE5">
        <w:rPr>
          <w:rFonts w:ascii="Bookman Old Style" w:hAnsi="Bookman Old Style"/>
          <w:b/>
          <w:bCs/>
          <w:sz w:val="28"/>
          <w:szCs w:val="28"/>
        </w:rPr>
        <w:t xml:space="preserve">PERSONAL ATTRIBUTES/SKILLS </w:t>
      </w:r>
    </w:p>
    <w:p w14:paraId="539ADE1F" w14:textId="77777777" w:rsidR="00415F56" w:rsidRPr="00415F56" w:rsidRDefault="00415F56" w:rsidP="00BE5FDF">
      <w:pPr>
        <w:spacing w:after="0" w:line="240" w:lineRule="auto"/>
        <w:ind w:left="720" w:firstLine="720"/>
        <w:rPr>
          <w:rFonts w:ascii="Bookman Old Style" w:hAnsi="Bookman Old Style"/>
          <w:b/>
          <w:bCs/>
          <w:sz w:val="16"/>
          <w:szCs w:val="16"/>
        </w:rPr>
      </w:pPr>
    </w:p>
    <w:p w14:paraId="3A7FF743" w14:textId="77777777" w:rsidR="003C1E77" w:rsidRPr="003C1E77" w:rsidRDefault="003C1E77" w:rsidP="003C1E77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C1E77">
        <w:rPr>
          <w:rFonts w:ascii="Bookman Old Style" w:hAnsi="Bookman Old Style"/>
          <w:sz w:val="24"/>
          <w:szCs w:val="24"/>
        </w:rPr>
        <w:t>Patient Care and Assistance</w:t>
      </w:r>
    </w:p>
    <w:p w14:paraId="5A3D9C68" w14:textId="77777777" w:rsidR="003C1E77" w:rsidRPr="003C1E77" w:rsidRDefault="003C1E77" w:rsidP="003C1E77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C1E77">
        <w:rPr>
          <w:rFonts w:ascii="Bookman Old Style" w:hAnsi="Bookman Old Style"/>
          <w:sz w:val="24"/>
          <w:szCs w:val="24"/>
        </w:rPr>
        <w:t>Effective Communication</w:t>
      </w:r>
    </w:p>
    <w:p w14:paraId="08A61E2C" w14:textId="77777777" w:rsidR="003C1E77" w:rsidRPr="003C1E77" w:rsidRDefault="003C1E77" w:rsidP="003C1E77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C1E77">
        <w:rPr>
          <w:rFonts w:ascii="Bookman Old Style" w:hAnsi="Bookman Old Style"/>
          <w:sz w:val="24"/>
          <w:szCs w:val="24"/>
        </w:rPr>
        <w:t>Team Collaboration</w:t>
      </w:r>
    </w:p>
    <w:p w14:paraId="67E03009" w14:textId="77777777" w:rsidR="003C1E77" w:rsidRPr="003C1E77" w:rsidRDefault="003C1E77" w:rsidP="003C1E77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C1E77">
        <w:rPr>
          <w:rFonts w:ascii="Bookman Old Style" w:hAnsi="Bookman Old Style"/>
          <w:sz w:val="24"/>
          <w:szCs w:val="24"/>
        </w:rPr>
        <w:t>Crisis Management</w:t>
      </w:r>
    </w:p>
    <w:p w14:paraId="1E9FB000" w14:textId="77777777" w:rsidR="003C1E77" w:rsidRPr="003C1E77" w:rsidRDefault="003C1E77" w:rsidP="003C1E77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C1E77">
        <w:rPr>
          <w:rFonts w:ascii="Bookman Old Style" w:hAnsi="Bookman Old Style"/>
          <w:sz w:val="24"/>
          <w:szCs w:val="24"/>
        </w:rPr>
        <w:t>Mobility Support</w:t>
      </w:r>
    </w:p>
    <w:p w14:paraId="29843CED" w14:textId="40419C9F" w:rsidR="00BE5FDF" w:rsidRDefault="003C1E77" w:rsidP="003C1E77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C1E77">
        <w:rPr>
          <w:rFonts w:ascii="Bookman Old Style" w:hAnsi="Bookman Old Style"/>
          <w:sz w:val="24"/>
          <w:szCs w:val="24"/>
        </w:rPr>
        <w:t>Record Keeping</w:t>
      </w:r>
    </w:p>
    <w:p w14:paraId="4904FFFC" w14:textId="405138CC" w:rsidR="00C17D3D" w:rsidRDefault="00C17D3D" w:rsidP="00C17D3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6FCCEE4" w14:textId="2B99C012" w:rsidR="00C17D3D" w:rsidRDefault="00C17D3D" w:rsidP="00C17D3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446A31B4" w14:textId="3901A4F3" w:rsidR="00C17D3D" w:rsidRDefault="00C17D3D" w:rsidP="00C17D3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F21E0F6" w14:textId="21BFF950" w:rsidR="00C17D3D" w:rsidRDefault="00C17D3D" w:rsidP="00C17D3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CCC3186" w14:textId="2094DC1D" w:rsidR="00C17D3D" w:rsidRDefault="00C17D3D" w:rsidP="00C17D3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9CD16BC" w14:textId="3359061C" w:rsidR="00C17D3D" w:rsidRPr="00C17D3D" w:rsidRDefault="00C17D3D" w:rsidP="00C17D3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C17D3D">
        <w:rPr>
          <w:rFonts w:ascii="Bookman Old Style" w:hAnsi="Bookman Old Style"/>
          <w:b/>
          <w:bCs/>
          <w:sz w:val="24"/>
          <w:szCs w:val="24"/>
        </w:rPr>
        <w:t xml:space="preserve">CV GAP: </w:t>
      </w:r>
      <w:r>
        <w:rPr>
          <w:rFonts w:ascii="Bookman Old Style" w:hAnsi="Bookman Old Style"/>
          <w:b/>
          <w:bCs/>
          <w:sz w:val="24"/>
          <w:szCs w:val="24"/>
        </w:rPr>
        <w:t>2003 - 2015 – Was selling thrift wears in my mother’s shop immediately after secondary school.</w:t>
      </w:r>
    </w:p>
    <w:p w14:paraId="03987B61" w14:textId="77777777" w:rsidR="00BE5FDF" w:rsidRDefault="00BE5FDF" w:rsidP="00BE5FDF">
      <w:pPr>
        <w:spacing w:after="0" w:line="240" w:lineRule="auto"/>
        <w:ind w:left="720" w:firstLine="720"/>
        <w:rPr>
          <w:rFonts w:ascii="Bookman Old Style" w:hAnsi="Bookman Old Style"/>
          <w:sz w:val="24"/>
          <w:szCs w:val="24"/>
        </w:rPr>
      </w:pPr>
    </w:p>
    <w:p w14:paraId="0BC1DADC" w14:textId="77777777" w:rsidR="006E51DD" w:rsidRDefault="006E51DD" w:rsidP="00BE5FDF">
      <w:pPr>
        <w:spacing w:after="0" w:line="240" w:lineRule="auto"/>
        <w:ind w:left="720" w:firstLine="720"/>
        <w:rPr>
          <w:rFonts w:ascii="Bookman Old Style" w:hAnsi="Bookman Old Style"/>
          <w:sz w:val="24"/>
          <w:szCs w:val="24"/>
        </w:rPr>
      </w:pPr>
    </w:p>
    <w:p w14:paraId="26F5DA41" w14:textId="77777777" w:rsidR="00BE5FDF" w:rsidRPr="00BE5FDF" w:rsidRDefault="00BE5FDF" w:rsidP="00BE5FDF">
      <w:pPr>
        <w:spacing w:after="0" w:line="240" w:lineRule="auto"/>
        <w:ind w:left="720" w:firstLine="720"/>
        <w:rPr>
          <w:rFonts w:ascii="Bookman Old Style" w:hAnsi="Bookman Old Style"/>
          <w:sz w:val="24"/>
          <w:szCs w:val="24"/>
        </w:rPr>
      </w:pPr>
    </w:p>
    <w:p w14:paraId="40C2A929" w14:textId="77777777" w:rsidR="006E51DD" w:rsidRDefault="006E51DD" w:rsidP="006E51D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6E0508E" w14:textId="77777777" w:rsidR="006E51DD" w:rsidRPr="00DC4275" w:rsidRDefault="006E51DD" w:rsidP="006E51D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sectPr w:rsidR="006E51DD" w:rsidRPr="00DC4275" w:rsidSect="00BE5FDF">
      <w:pgSz w:w="12240" w:h="15840"/>
      <w:pgMar w:top="540" w:right="81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0D8"/>
    <w:multiLevelType w:val="hybridMultilevel"/>
    <w:tmpl w:val="34842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5B0D6F"/>
    <w:multiLevelType w:val="hybridMultilevel"/>
    <w:tmpl w:val="1D9E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14259"/>
    <w:multiLevelType w:val="hybridMultilevel"/>
    <w:tmpl w:val="0D9A3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64AB9"/>
    <w:multiLevelType w:val="hybridMultilevel"/>
    <w:tmpl w:val="7C287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576EF2"/>
    <w:multiLevelType w:val="hybridMultilevel"/>
    <w:tmpl w:val="2AFA1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0F301D"/>
    <w:multiLevelType w:val="multilevel"/>
    <w:tmpl w:val="02061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AD"/>
    <w:rsid w:val="000D5EE5"/>
    <w:rsid w:val="0017560D"/>
    <w:rsid w:val="00180C50"/>
    <w:rsid w:val="00267D28"/>
    <w:rsid w:val="002B1977"/>
    <w:rsid w:val="00307716"/>
    <w:rsid w:val="00390299"/>
    <w:rsid w:val="003C1E77"/>
    <w:rsid w:val="003C3374"/>
    <w:rsid w:val="00415F56"/>
    <w:rsid w:val="00506E7E"/>
    <w:rsid w:val="00522465"/>
    <w:rsid w:val="005F07F0"/>
    <w:rsid w:val="00640065"/>
    <w:rsid w:val="006E51DD"/>
    <w:rsid w:val="007A5CF8"/>
    <w:rsid w:val="008422AD"/>
    <w:rsid w:val="00856B91"/>
    <w:rsid w:val="008A504D"/>
    <w:rsid w:val="008A5696"/>
    <w:rsid w:val="008C00D9"/>
    <w:rsid w:val="008E1E59"/>
    <w:rsid w:val="009F048B"/>
    <w:rsid w:val="00B6066B"/>
    <w:rsid w:val="00BE28C0"/>
    <w:rsid w:val="00BE5FDF"/>
    <w:rsid w:val="00C17D3D"/>
    <w:rsid w:val="00C2677E"/>
    <w:rsid w:val="00C5031A"/>
    <w:rsid w:val="00CE2F75"/>
    <w:rsid w:val="00DC2B06"/>
    <w:rsid w:val="00DC4275"/>
    <w:rsid w:val="00E825A9"/>
    <w:rsid w:val="00E833F8"/>
    <w:rsid w:val="00EE5EBB"/>
    <w:rsid w:val="00EF29DA"/>
    <w:rsid w:val="00F5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221A"/>
  <w15:docId w15:val="{FC97216F-7D39-4FF6-A04C-DC730FB5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2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0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AKPODEE, VINCENT (Student)</cp:lastModifiedBy>
  <cp:revision>2</cp:revision>
  <cp:lastPrinted>2022-11-05T17:19:00Z</cp:lastPrinted>
  <dcterms:created xsi:type="dcterms:W3CDTF">2024-08-07T07:47:00Z</dcterms:created>
  <dcterms:modified xsi:type="dcterms:W3CDTF">2024-08-07T07:47:00Z</dcterms:modified>
</cp:coreProperties>
</file>